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3EF" w:rsidRPr="000A13EF" w:rsidRDefault="000A13EF" w:rsidP="000A13EF">
      <w:pPr>
        <w:spacing w:after="0" w:line="240" w:lineRule="auto"/>
        <w:jc w:val="both"/>
        <w:rPr>
          <w:rFonts w:ascii="Times New Roman" w:hAnsi="Times New Roman" w:cs="Times New Roman"/>
          <w:b/>
          <w:lang w:val="ro-RO"/>
        </w:rPr>
      </w:pPr>
      <w:r w:rsidRPr="000A13EF">
        <w:rPr>
          <w:rFonts w:ascii="Times New Roman" w:hAnsi="Times New Roman" w:cs="Times New Roman"/>
          <w:b/>
          <w:lang w:val="ro-RO"/>
        </w:rPr>
        <w:t>ROMÂNIA</w:t>
      </w:r>
    </w:p>
    <w:p w:rsidR="000A13EF" w:rsidRDefault="000A13EF" w:rsidP="000A13EF">
      <w:pPr>
        <w:spacing w:after="0" w:line="240" w:lineRule="auto"/>
        <w:jc w:val="both"/>
        <w:rPr>
          <w:rFonts w:ascii="Times New Roman" w:hAnsi="Times New Roman" w:cs="Times New Roman"/>
          <w:b/>
          <w:lang w:val="ro-RO"/>
        </w:rPr>
      </w:pPr>
      <w:r w:rsidRPr="000A13EF">
        <w:rPr>
          <w:rFonts w:ascii="Times New Roman" w:hAnsi="Times New Roman" w:cs="Times New Roman"/>
          <w:b/>
          <w:lang w:val="ro-RO"/>
        </w:rPr>
        <w:t>JUDEȚUL SATU MARE</w:t>
      </w:r>
    </w:p>
    <w:p w:rsidR="000A13EF" w:rsidRPr="000A13EF" w:rsidRDefault="000A13EF" w:rsidP="000A13EF">
      <w:pPr>
        <w:spacing w:after="0" w:line="240" w:lineRule="auto"/>
        <w:jc w:val="both"/>
        <w:rPr>
          <w:rFonts w:ascii="Times New Roman" w:hAnsi="Times New Roman" w:cs="Times New Roman"/>
          <w:b/>
          <w:lang w:val="ro-RO"/>
        </w:rPr>
      </w:pPr>
      <w:r>
        <w:rPr>
          <w:rFonts w:ascii="Times New Roman" w:hAnsi="Times New Roman" w:cs="Times New Roman"/>
          <w:b/>
          <w:lang w:val="ro-RO"/>
        </w:rPr>
        <w:t xml:space="preserve">CONSILIUL LOCAL AL </w:t>
      </w:r>
    </w:p>
    <w:p w:rsidR="000A13EF" w:rsidRPr="000A13EF" w:rsidRDefault="000A13EF" w:rsidP="000A13EF">
      <w:pPr>
        <w:spacing w:after="0" w:line="240" w:lineRule="auto"/>
        <w:jc w:val="both"/>
        <w:rPr>
          <w:rFonts w:ascii="Times New Roman" w:hAnsi="Times New Roman" w:cs="Times New Roman"/>
          <w:b/>
          <w:lang w:val="ro-RO"/>
        </w:rPr>
      </w:pPr>
      <w:r>
        <w:rPr>
          <w:rFonts w:ascii="Times New Roman" w:hAnsi="Times New Roman" w:cs="Times New Roman"/>
          <w:b/>
          <w:lang w:val="ro-RO"/>
        </w:rPr>
        <w:t>COMUNEI</w:t>
      </w:r>
      <w:r w:rsidRPr="000A13EF">
        <w:rPr>
          <w:rFonts w:ascii="Times New Roman" w:hAnsi="Times New Roman" w:cs="Times New Roman"/>
          <w:b/>
          <w:lang w:val="ro-RO"/>
        </w:rPr>
        <w:t xml:space="preserve"> ORAȘU NOU</w:t>
      </w:r>
    </w:p>
    <w:p w:rsidR="000A13EF" w:rsidRPr="000A13EF" w:rsidRDefault="000A13EF" w:rsidP="000A13EF">
      <w:pPr>
        <w:spacing w:after="0" w:line="240" w:lineRule="auto"/>
        <w:jc w:val="both"/>
        <w:rPr>
          <w:rFonts w:ascii="Times New Roman" w:hAnsi="Times New Roman" w:cs="Times New Roman"/>
          <w:b/>
          <w:lang w:val="ro-RO"/>
        </w:rPr>
      </w:pPr>
    </w:p>
    <w:p w:rsidR="000A13EF" w:rsidRPr="000A13EF" w:rsidRDefault="000A13EF" w:rsidP="000A13EF">
      <w:pPr>
        <w:pStyle w:val="Heading2"/>
        <w:jc w:val="center"/>
        <w:rPr>
          <w:sz w:val="10"/>
          <w:szCs w:val="10"/>
        </w:rPr>
      </w:pPr>
    </w:p>
    <w:p w:rsidR="000A13EF" w:rsidRDefault="000A13EF" w:rsidP="000A13EF">
      <w:pPr>
        <w:spacing w:after="0" w:line="240" w:lineRule="auto"/>
        <w:contextualSpacing/>
        <w:jc w:val="center"/>
        <w:rPr>
          <w:rFonts w:ascii="Times New Roman" w:eastAsia="Calibri" w:hAnsi="Times New Roman" w:cs="Times New Roman"/>
          <w:b/>
          <w:lang w:val="ro-RO"/>
        </w:rPr>
      </w:pPr>
      <w:bookmarkStart w:id="0" w:name="_Hlk531701923"/>
      <w:r w:rsidRPr="000A13EF">
        <w:rPr>
          <w:rFonts w:ascii="Times New Roman" w:eastAsia="Calibri" w:hAnsi="Times New Roman" w:cs="Times New Roman"/>
          <w:b/>
          <w:lang w:val="ro-RO"/>
        </w:rPr>
        <w:t>HOTĂRÂRE</w:t>
      </w:r>
      <w:r>
        <w:rPr>
          <w:rFonts w:ascii="Times New Roman" w:eastAsia="Calibri" w:hAnsi="Times New Roman" w:cs="Times New Roman"/>
          <w:b/>
          <w:lang w:val="ro-RO"/>
        </w:rPr>
        <w:t>A</w:t>
      </w:r>
    </w:p>
    <w:p w:rsidR="000A13EF" w:rsidRPr="000A13EF" w:rsidRDefault="000A13EF" w:rsidP="000A13EF">
      <w:pPr>
        <w:spacing w:after="0" w:line="240" w:lineRule="auto"/>
        <w:contextualSpacing/>
        <w:jc w:val="center"/>
        <w:rPr>
          <w:rFonts w:ascii="Times New Roman" w:eastAsia="Calibri" w:hAnsi="Times New Roman" w:cs="Times New Roman"/>
          <w:b/>
          <w:lang w:val="ro-RO"/>
        </w:rPr>
      </w:pPr>
      <w:r>
        <w:rPr>
          <w:rFonts w:ascii="Times New Roman" w:eastAsia="Calibri" w:hAnsi="Times New Roman" w:cs="Times New Roman"/>
          <w:b/>
          <w:lang w:val="ro-RO"/>
        </w:rPr>
        <w:t>Nr. 13/2022</w:t>
      </w:r>
    </w:p>
    <w:p w:rsidR="000A13EF" w:rsidRPr="000A13EF" w:rsidRDefault="000A13EF" w:rsidP="000A13EF">
      <w:pPr>
        <w:spacing w:after="0" w:line="240" w:lineRule="auto"/>
        <w:contextualSpacing/>
        <w:jc w:val="center"/>
        <w:rPr>
          <w:rFonts w:ascii="Times New Roman" w:hAnsi="Times New Roman" w:cs="Times New Roman"/>
          <w:b/>
          <w:color w:val="FF0000"/>
          <w:lang w:val="ro-RO"/>
        </w:rPr>
      </w:pPr>
      <w:r w:rsidRPr="000A13EF">
        <w:rPr>
          <w:rFonts w:ascii="Times New Roman" w:hAnsi="Times New Roman" w:cs="Times New Roman"/>
          <w:b/>
          <w:bCs/>
          <w:lang w:val="ro-RO"/>
        </w:rPr>
        <w:t xml:space="preserve">privind aprobarea </w:t>
      </w:r>
      <w:r w:rsidRPr="000A13EF">
        <w:rPr>
          <w:rFonts w:ascii="Times New Roman" w:hAnsi="Times New Roman" w:cs="Times New Roman"/>
          <w:b/>
          <w:lang w:val="ro-RO"/>
        </w:rPr>
        <w:t>amplasării și funcționării Stațiilor automate de generatoare terestre</w:t>
      </w:r>
      <w:r w:rsidRPr="000A13EF">
        <w:rPr>
          <w:rFonts w:ascii="Times New Roman" w:hAnsi="Times New Roman" w:cs="Times New Roman"/>
          <w:bCs/>
          <w:lang w:val="ro-RO"/>
        </w:rPr>
        <w:t xml:space="preserve"> </w:t>
      </w:r>
      <w:r w:rsidRPr="000A13EF">
        <w:rPr>
          <w:rFonts w:ascii="Times New Roman" w:hAnsi="Times New Roman" w:cs="Times New Roman"/>
          <w:b/>
          <w:lang w:val="ro-RO"/>
        </w:rPr>
        <w:t>și a</w:t>
      </w:r>
      <w:r w:rsidRPr="000A13EF">
        <w:rPr>
          <w:rFonts w:ascii="Times New Roman" w:hAnsi="Times New Roman" w:cs="Times New Roman"/>
          <w:bCs/>
          <w:lang w:val="ro-RO"/>
        </w:rPr>
        <w:t xml:space="preserve"> </w:t>
      </w:r>
      <w:r w:rsidRPr="000A13EF">
        <w:rPr>
          <w:rFonts w:ascii="Times New Roman" w:hAnsi="Times New Roman" w:cs="Times New Roman"/>
          <w:b/>
          <w:bCs/>
          <w:lang w:val="ro-RO"/>
        </w:rPr>
        <w:t xml:space="preserve">încheierii Acordului de </w:t>
      </w:r>
      <w:proofErr w:type="spellStart"/>
      <w:r w:rsidRPr="000A13EF">
        <w:rPr>
          <w:rFonts w:ascii="Times New Roman" w:hAnsi="Times New Roman" w:cs="Times New Roman"/>
          <w:b/>
        </w:rPr>
        <w:t>asociere</w:t>
      </w:r>
      <w:proofErr w:type="spellEnd"/>
      <w:r w:rsidRPr="000A13EF">
        <w:rPr>
          <w:rFonts w:ascii="Times New Roman" w:hAnsi="Times New Roman" w:cs="Times New Roman"/>
        </w:rPr>
        <w:t xml:space="preserve"> </w:t>
      </w:r>
      <w:proofErr w:type="spellStart"/>
      <w:r w:rsidRPr="000A13EF">
        <w:rPr>
          <w:rFonts w:ascii="Times New Roman" w:hAnsi="Times New Roman" w:cs="Times New Roman"/>
          <w:b/>
        </w:rPr>
        <w:t>între</w:t>
      </w:r>
      <w:proofErr w:type="spellEnd"/>
      <w:r w:rsidRPr="000A13EF">
        <w:rPr>
          <w:rFonts w:ascii="Times New Roman" w:hAnsi="Times New Roman" w:cs="Times New Roman"/>
          <w:b/>
        </w:rPr>
        <w:t xml:space="preserve"> UAT </w:t>
      </w:r>
      <w:r w:rsidRPr="000A13EF">
        <w:rPr>
          <w:rFonts w:ascii="Times New Roman" w:hAnsi="Times New Roman" w:cs="Times New Roman"/>
          <w:b/>
          <w:bCs/>
          <w:lang w:val="ro-RO"/>
        </w:rPr>
        <w:t xml:space="preserve">Județul Satu Mare </w:t>
      </w:r>
      <w:bookmarkStart w:id="1" w:name="_Hlk529966686"/>
      <w:r w:rsidRPr="000A13EF">
        <w:rPr>
          <w:rFonts w:ascii="Times New Roman" w:hAnsi="Times New Roman" w:cs="Times New Roman"/>
          <w:b/>
          <w:bCs/>
          <w:lang w:val="ro-RO"/>
        </w:rPr>
        <w:t xml:space="preserve">și cele 40 de UAT-uri din județul Satu Mare pe teritoriul cărora se vor amplasa </w:t>
      </w:r>
      <w:bookmarkStart w:id="2" w:name="_Hlk87961787"/>
      <w:bookmarkEnd w:id="1"/>
      <w:r w:rsidRPr="000A13EF">
        <w:rPr>
          <w:rFonts w:ascii="Times New Roman" w:hAnsi="Times New Roman" w:cs="Times New Roman"/>
          <w:b/>
          <w:bCs/>
          <w:lang w:val="ro-RO"/>
        </w:rPr>
        <w:t>Stațiile automate de generatoare terestre (SAGT)</w:t>
      </w:r>
      <w:bookmarkEnd w:id="2"/>
      <w:r w:rsidRPr="000A13EF">
        <w:rPr>
          <w:rFonts w:ascii="Times New Roman" w:hAnsi="Times New Roman" w:cs="Times New Roman"/>
          <w:b/>
          <w:bCs/>
          <w:lang w:val="ro-RO"/>
        </w:rPr>
        <w:t xml:space="preserve"> realizate în cadrul proiectului</w:t>
      </w:r>
      <w:r w:rsidRPr="000A13EF">
        <w:rPr>
          <w:rFonts w:ascii="Times New Roman" w:hAnsi="Times New Roman" w:cs="Times New Roman"/>
          <w:b/>
          <w:bCs/>
          <w:i/>
          <w:lang w:val="ro-RO"/>
        </w:rPr>
        <w:t xml:space="preserve">  </w:t>
      </w:r>
      <w:r w:rsidRPr="000A13EF">
        <w:rPr>
          <w:rFonts w:ascii="Times New Roman" w:eastAsia="Calibri" w:hAnsi="Times New Roman" w:cs="Times New Roman"/>
          <w:b/>
          <w:i/>
        </w:rPr>
        <w:t xml:space="preserve">„Mitigating the negative effects of hail in </w:t>
      </w:r>
      <w:proofErr w:type="spellStart"/>
      <w:r w:rsidRPr="000A13EF">
        <w:rPr>
          <w:rFonts w:ascii="Times New Roman" w:eastAsia="Calibri" w:hAnsi="Times New Roman" w:cs="Times New Roman"/>
          <w:b/>
          <w:i/>
        </w:rPr>
        <w:t>Satu</w:t>
      </w:r>
      <w:proofErr w:type="spellEnd"/>
      <w:r w:rsidRPr="000A13EF">
        <w:rPr>
          <w:rFonts w:ascii="Times New Roman" w:eastAsia="Calibri" w:hAnsi="Times New Roman" w:cs="Times New Roman"/>
          <w:b/>
          <w:i/>
        </w:rPr>
        <w:t xml:space="preserve"> Mare county”, cod ROHU-102, </w:t>
      </w:r>
      <w:proofErr w:type="spellStart"/>
      <w:r w:rsidRPr="000A13EF">
        <w:rPr>
          <w:rFonts w:ascii="Times New Roman" w:eastAsia="Calibri" w:hAnsi="Times New Roman" w:cs="Times New Roman"/>
          <w:b/>
          <w:i/>
        </w:rPr>
        <w:t>acronim</w:t>
      </w:r>
      <w:proofErr w:type="spellEnd"/>
      <w:r w:rsidRPr="000A13EF">
        <w:rPr>
          <w:rFonts w:ascii="Times New Roman" w:eastAsia="Calibri" w:hAnsi="Times New Roman" w:cs="Times New Roman"/>
          <w:b/>
          <w:i/>
        </w:rPr>
        <w:t xml:space="preserve"> SILVER</w:t>
      </w:r>
      <w:r w:rsidRPr="000A13EF">
        <w:rPr>
          <w:rFonts w:ascii="Times New Roman" w:eastAsia="Calibri" w:hAnsi="Times New Roman" w:cs="Times New Roman"/>
          <w:b/>
          <w:color w:val="FF0000"/>
        </w:rPr>
        <w:t xml:space="preserve"> </w:t>
      </w:r>
    </w:p>
    <w:p w:rsidR="000A13EF" w:rsidRPr="000A13EF" w:rsidRDefault="000A13EF" w:rsidP="000A13EF">
      <w:pPr>
        <w:spacing w:after="0" w:line="240" w:lineRule="auto"/>
        <w:contextualSpacing/>
        <w:jc w:val="center"/>
        <w:rPr>
          <w:rFonts w:ascii="Times New Roman" w:hAnsi="Times New Roman" w:cs="Times New Roman"/>
          <w:color w:val="FF0000"/>
          <w:lang w:val="ro-RO"/>
        </w:rPr>
      </w:pPr>
    </w:p>
    <w:p w:rsidR="000A13EF" w:rsidRPr="000A13EF" w:rsidRDefault="000A13EF" w:rsidP="000A13EF">
      <w:pPr>
        <w:pStyle w:val="BodyText"/>
        <w:contextualSpacing/>
        <w:rPr>
          <w:rFonts w:ascii="Times New Roman" w:hAnsi="Times New Roman"/>
          <w:color w:val="FF0000"/>
          <w:lang w:val="ro-RO"/>
        </w:rPr>
      </w:pPr>
    </w:p>
    <w:p w:rsidR="000A13EF" w:rsidRPr="000A13EF" w:rsidRDefault="000A13EF" w:rsidP="000A13EF">
      <w:pPr>
        <w:pStyle w:val="BodyText"/>
        <w:contextualSpacing/>
        <w:rPr>
          <w:rFonts w:ascii="Times New Roman" w:hAnsi="Times New Roman"/>
          <w:color w:val="FF0000"/>
          <w:lang w:val="ro-RO"/>
        </w:rPr>
      </w:pPr>
    </w:p>
    <w:bookmarkEnd w:id="0"/>
    <w:p w:rsidR="000A13EF" w:rsidRPr="000A13EF" w:rsidRDefault="000A13EF" w:rsidP="000A13EF">
      <w:pPr>
        <w:pStyle w:val="BodyText"/>
        <w:ind w:firstLine="720"/>
        <w:contextualSpacing/>
        <w:rPr>
          <w:rFonts w:ascii="Times New Roman" w:hAnsi="Times New Roman"/>
          <w:lang w:val="ro-RO"/>
        </w:rPr>
      </w:pPr>
      <w:r w:rsidRPr="000A13EF">
        <w:rPr>
          <w:rFonts w:ascii="Times New Roman" w:hAnsi="Times New Roman"/>
          <w:lang w:val="ro-RO"/>
        </w:rPr>
        <w:t>Consiliul local al comunei Orașu Nou, județul Satu Mare</w:t>
      </w:r>
      <w:r>
        <w:rPr>
          <w:rFonts w:ascii="Times New Roman" w:hAnsi="Times New Roman"/>
          <w:lang w:val="ro-RO"/>
        </w:rPr>
        <w:t>, întrunit în ședință extraordinară, convocată de îndată, în data de 10.02.2022</w:t>
      </w:r>
      <w:r w:rsidRPr="000A13EF">
        <w:rPr>
          <w:rFonts w:ascii="Times New Roman" w:hAnsi="Times New Roman"/>
          <w:lang w:val="ro-RO"/>
        </w:rPr>
        <w:t>;</w:t>
      </w:r>
    </w:p>
    <w:p w:rsidR="000A13EF" w:rsidRPr="000A13EF" w:rsidRDefault="000A13EF" w:rsidP="000A13EF">
      <w:pPr>
        <w:spacing w:after="0" w:line="240" w:lineRule="auto"/>
        <w:ind w:firstLine="720"/>
        <w:jc w:val="both"/>
        <w:rPr>
          <w:rFonts w:ascii="Times New Roman" w:eastAsia="Calibri" w:hAnsi="Times New Roman" w:cs="Times New Roman"/>
          <w:bCs/>
          <w:lang w:val="ro-RO"/>
        </w:rPr>
      </w:pPr>
      <w:r w:rsidRPr="000A13EF">
        <w:rPr>
          <w:rFonts w:ascii="Times New Roman" w:eastAsia="Calibri" w:hAnsi="Times New Roman" w:cs="Times New Roman"/>
          <w:bCs/>
          <w:lang w:val="ro-RO"/>
        </w:rPr>
        <w:t>Având în vedere:</w:t>
      </w:r>
    </w:p>
    <w:p w:rsidR="000A13EF" w:rsidRPr="000A13EF" w:rsidRDefault="000A13EF" w:rsidP="000A13EF">
      <w:pPr>
        <w:spacing w:after="0" w:line="240" w:lineRule="auto"/>
        <w:ind w:firstLine="720"/>
        <w:jc w:val="both"/>
        <w:rPr>
          <w:rFonts w:ascii="Times New Roman" w:eastAsia="Calibri" w:hAnsi="Times New Roman" w:cs="Times New Roman"/>
          <w:bCs/>
          <w:lang w:val="ro-RO"/>
        </w:rPr>
      </w:pPr>
      <w:r w:rsidRPr="000A13EF">
        <w:rPr>
          <w:rFonts w:ascii="Times New Roman" w:eastAsia="Calibri" w:hAnsi="Times New Roman" w:cs="Times New Roman"/>
          <w:bCs/>
          <w:lang w:val="ro-RO"/>
        </w:rPr>
        <w:t xml:space="preserve">- referatul de aprobare al primarului </w:t>
      </w:r>
      <w:r w:rsidRPr="000A13EF">
        <w:rPr>
          <w:rFonts w:ascii="Times New Roman" w:hAnsi="Times New Roman" w:cs="Times New Roman"/>
          <w:lang w:val="ro-RO"/>
        </w:rPr>
        <w:t>comunei</w:t>
      </w:r>
      <w:r w:rsidRPr="000A13EF">
        <w:rPr>
          <w:rFonts w:ascii="Times New Roman" w:eastAsia="Calibri" w:hAnsi="Times New Roman" w:cs="Times New Roman"/>
          <w:bCs/>
          <w:lang w:val="ro-RO"/>
        </w:rPr>
        <w:t xml:space="preserve">, </w:t>
      </w:r>
      <w:r w:rsidR="00F407B4">
        <w:rPr>
          <w:rFonts w:ascii="Times New Roman" w:eastAsia="Calibri" w:hAnsi="Times New Roman" w:cs="Times New Roman"/>
          <w:bCs/>
          <w:lang w:val="ro-RO"/>
        </w:rPr>
        <w:t>înregistrat sub nr. 688</w:t>
      </w:r>
      <w:r>
        <w:rPr>
          <w:rFonts w:ascii="Times New Roman" w:eastAsia="Calibri" w:hAnsi="Times New Roman" w:cs="Times New Roman"/>
          <w:bCs/>
          <w:lang w:val="ro-RO"/>
        </w:rPr>
        <w:t>/09</w:t>
      </w:r>
      <w:r w:rsidRPr="000A13EF">
        <w:rPr>
          <w:rFonts w:ascii="Times New Roman" w:eastAsia="Calibri" w:hAnsi="Times New Roman" w:cs="Times New Roman"/>
          <w:bCs/>
          <w:lang w:val="ro-RO"/>
        </w:rPr>
        <w:t>.02.2022;</w:t>
      </w:r>
    </w:p>
    <w:p w:rsidR="000A13EF" w:rsidRPr="000A13EF" w:rsidRDefault="000A13EF" w:rsidP="000A13EF">
      <w:pPr>
        <w:spacing w:after="0" w:line="240" w:lineRule="auto"/>
        <w:ind w:firstLine="720"/>
        <w:jc w:val="both"/>
        <w:rPr>
          <w:rFonts w:ascii="Times New Roman" w:eastAsia="Calibri" w:hAnsi="Times New Roman" w:cs="Times New Roman"/>
          <w:bCs/>
          <w:lang w:val="ro-RO"/>
        </w:rPr>
      </w:pPr>
      <w:r w:rsidRPr="000A13EF">
        <w:rPr>
          <w:rFonts w:ascii="Times New Roman" w:eastAsia="Calibri" w:hAnsi="Times New Roman" w:cs="Times New Roman"/>
          <w:bCs/>
          <w:lang w:val="ro-RO"/>
        </w:rPr>
        <w:t xml:space="preserve">- raportul de specialitate întocmit de secretarul general al </w:t>
      </w:r>
      <w:r w:rsidR="00F407B4">
        <w:rPr>
          <w:rFonts w:ascii="Times New Roman" w:eastAsia="Calibri" w:hAnsi="Times New Roman" w:cs="Times New Roman"/>
          <w:bCs/>
          <w:lang w:val="ro-RO"/>
        </w:rPr>
        <w:t>comunei, înregistrat sub nr. 689</w:t>
      </w:r>
      <w:r>
        <w:rPr>
          <w:rFonts w:ascii="Times New Roman" w:eastAsia="Calibri" w:hAnsi="Times New Roman" w:cs="Times New Roman"/>
          <w:bCs/>
          <w:lang w:val="ro-RO"/>
        </w:rPr>
        <w:t>/09</w:t>
      </w:r>
      <w:r w:rsidRPr="000A13EF">
        <w:rPr>
          <w:rFonts w:ascii="Times New Roman" w:eastAsia="Calibri" w:hAnsi="Times New Roman" w:cs="Times New Roman"/>
          <w:bCs/>
          <w:lang w:val="ro-RO"/>
        </w:rPr>
        <w:t>.02.2022;</w:t>
      </w:r>
    </w:p>
    <w:p w:rsidR="000A13EF" w:rsidRPr="000A13EF" w:rsidRDefault="000A13EF" w:rsidP="000A13EF">
      <w:pPr>
        <w:spacing w:after="0" w:line="240" w:lineRule="auto"/>
        <w:ind w:firstLine="720"/>
        <w:jc w:val="both"/>
        <w:rPr>
          <w:rFonts w:ascii="Times New Roman" w:eastAsia="Calibri" w:hAnsi="Times New Roman" w:cs="Times New Roman"/>
          <w:bCs/>
          <w:lang w:val="ro-RO"/>
        </w:rPr>
      </w:pPr>
      <w:r w:rsidRPr="000A13EF">
        <w:rPr>
          <w:rFonts w:ascii="Times New Roman" w:eastAsia="Calibri" w:hAnsi="Times New Roman" w:cs="Times New Roman"/>
          <w:bCs/>
          <w:lang w:val="ro-RO"/>
        </w:rPr>
        <w:t>- avizul comisiei de specialita</w:t>
      </w:r>
      <w:r>
        <w:rPr>
          <w:rFonts w:ascii="Times New Roman" w:eastAsia="Calibri" w:hAnsi="Times New Roman" w:cs="Times New Roman"/>
          <w:bCs/>
          <w:lang w:val="ro-RO"/>
        </w:rPr>
        <w:t>te din cadrul Consiliului local;</w:t>
      </w:r>
    </w:p>
    <w:p w:rsidR="000A13EF" w:rsidRPr="000A13EF" w:rsidRDefault="000A13EF" w:rsidP="000A13EF">
      <w:pPr>
        <w:spacing w:after="0" w:line="240" w:lineRule="auto"/>
        <w:contextualSpacing/>
        <w:jc w:val="both"/>
        <w:rPr>
          <w:rFonts w:ascii="Times New Roman" w:hAnsi="Times New Roman" w:cs="Times New Roman"/>
          <w:lang w:val="ro-RO"/>
        </w:rPr>
      </w:pPr>
      <w:r w:rsidRPr="000A13EF">
        <w:rPr>
          <w:rFonts w:ascii="Times New Roman" w:hAnsi="Times New Roman" w:cs="Times New Roman"/>
          <w:lang w:val="ro-RO"/>
        </w:rPr>
        <w:tab/>
        <w:t>Ținând seama de:</w:t>
      </w:r>
    </w:p>
    <w:p w:rsidR="000A13EF" w:rsidRPr="000A13EF" w:rsidRDefault="000A13EF" w:rsidP="000A13EF">
      <w:pPr>
        <w:numPr>
          <w:ilvl w:val="0"/>
          <w:numId w:val="1"/>
        </w:numPr>
        <w:spacing w:after="0" w:line="240" w:lineRule="auto"/>
        <w:contextualSpacing/>
        <w:jc w:val="both"/>
        <w:rPr>
          <w:rFonts w:ascii="Times New Roman" w:hAnsi="Times New Roman" w:cs="Times New Roman"/>
          <w:lang w:val="ro-RO"/>
        </w:rPr>
      </w:pPr>
      <w:r w:rsidRPr="000A13EF">
        <w:rPr>
          <w:rFonts w:ascii="Times New Roman" w:hAnsi="Times New Roman" w:cs="Times New Roman"/>
          <w:lang w:val="ro-RO"/>
        </w:rPr>
        <w:t xml:space="preserve">Adresa transmisă de Consiliul Județean Satu Mare nr. 25188/07.12.2021, înregistrată la Primăria comunei Orașu Nou sub nr. 589/02.02.2022;  </w:t>
      </w:r>
    </w:p>
    <w:p w:rsidR="000A13EF" w:rsidRPr="000A13EF" w:rsidRDefault="000A13EF" w:rsidP="000A13EF">
      <w:pPr>
        <w:numPr>
          <w:ilvl w:val="0"/>
          <w:numId w:val="1"/>
        </w:numPr>
        <w:spacing w:after="0" w:line="240" w:lineRule="auto"/>
        <w:contextualSpacing/>
        <w:jc w:val="both"/>
        <w:rPr>
          <w:rFonts w:ascii="Times New Roman" w:hAnsi="Times New Roman" w:cs="Times New Roman"/>
          <w:lang w:val="ro-RO"/>
        </w:rPr>
      </w:pPr>
      <w:r w:rsidRPr="000A13EF">
        <w:rPr>
          <w:rFonts w:ascii="Times New Roman" w:hAnsi="Times New Roman" w:cs="Times New Roman"/>
          <w:lang w:val="ro-RO"/>
        </w:rPr>
        <w:t xml:space="preserve">Declarația primarului comunei Orașu Nou </w:t>
      </w:r>
      <w:r w:rsidRPr="000A13EF">
        <w:rPr>
          <w:rFonts w:ascii="Times New Roman" w:hAnsi="Times New Roman" w:cs="Times New Roman"/>
        </w:rPr>
        <w:t>p</w:t>
      </w:r>
      <w:r w:rsidRPr="000A13EF">
        <w:rPr>
          <w:rFonts w:ascii="Times New Roman" w:hAnsi="Times New Roman" w:cs="Times New Roman"/>
          <w:lang w:val="ro-RO"/>
        </w:rPr>
        <w:t xml:space="preserve">rivind acceptul amplasării unei unități antigrindină din sistemul județean antigrindină, pe un teren liber de orice sarcină, care nu face obiectul niciunui litigiu și niciunei revendicări formulate conform legislației din România și susținerea proiectului </w:t>
      </w:r>
      <w:r w:rsidRPr="000A13EF">
        <w:rPr>
          <w:rFonts w:ascii="Times New Roman" w:eastAsia="Calibri" w:hAnsi="Times New Roman" w:cs="Times New Roman"/>
          <w:b/>
          <w:color w:val="000000"/>
        </w:rPr>
        <w:t xml:space="preserve">„Mitigating the negative effects of hail in </w:t>
      </w:r>
      <w:proofErr w:type="spellStart"/>
      <w:r w:rsidRPr="000A13EF">
        <w:rPr>
          <w:rFonts w:ascii="Times New Roman" w:eastAsia="Calibri" w:hAnsi="Times New Roman" w:cs="Times New Roman"/>
          <w:b/>
          <w:color w:val="000000"/>
        </w:rPr>
        <w:t>Satu</w:t>
      </w:r>
      <w:proofErr w:type="spellEnd"/>
      <w:r w:rsidRPr="000A13EF">
        <w:rPr>
          <w:rFonts w:ascii="Times New Roman" w:eastAsia="Calibri" w:hAnsi="Times New Roman" w:cs="Times New Roman"/>
          <w:b/>
          <w:color w:val="000000"/>
        </w:rPr>
        <w:t xml:space="preserve"> Mare county”, - </w:t>
      </w:r>
      <w:proofErr w:type="spellStart"/>
      <w:r w:rsidRPr="000A13EF">
        <w:rPr>
          <w:rFonts w:ascii="Times New Roman" w:eastAsia="Calibri" w:hAnsi="Times New Roman" w:cs="Times New Roman"/>
          <w:b/>
          <w:color w:val="000000"/>
        </w:rPr>
        <w:t>Prevenirea</w:t>
      </w:r>
      <w:proofErr w:type="spellEnd"/>
      <w:r w:rsidRPr="000A13EF">
        <w:rPr>
          <w:rFonts w:ascii="Times New Roman" w:eastAsia="Calibri" w:hAnsi="Times New Roman" w:cs="Times New Roman"/>
          <w:b/>
          <w:color w:val="000000"/>
        </w:rPr>
        <w:t xml:space="preserve"> </w:t>
      </w:r>
      <w:proofErr w:type="spellStart"/>
      <w:r w:rsidRPr="000A13EF">
        <w:rPr>
          <w:rFonts w:ascii="Times New Roman" w:eastAsia="Calibri" w:hAnsi="Times New Roman" w:cs="Times New Roman"/>
          <w:b/>
          <w:color w:val="000000"/>
        </w:rPr>
        <w:t>situațiilor</w:t>
      </w:r>
      <w:proofErr w:type="spellEnd"/>
      <w:r w:rsidRPr="000A13EF">
        <w:rPr>
          <w:rFonts w:ascii="Times New Roman" w:eastAsia="Calibri" w:hAnsi="Times New Roman" w:cs="Times New Roman"/>
          <w:b/>
          <w:color w:val="000000"/>
        </w:rPr>
        <w:t xml:space="preserve"> de </w:t>
      </w:r>
      <w:proofErr w:type="spellStart"/>
      <w:r w:rsidRPr="000A13EF">
        <w:rPr>
          <w:rFonts w:ascii="Times New Roman" w:eastAsia="Calibri" w:hAnsi="Times New Roman" w:cs="Times New Roman"/>
          <w:b/>
          <w:color w:val="000000"/>
        </w:rPr>
        <w:t>risc</w:t>
      </w:r>
      <w:proofErr w:type="spellEnd"/>
      <w:r w:rsidRPr="000A13EF">
        <w:rPr>
          <w:rFonts w:ascii="Times New Roman" w:eastAsia="Calibri" w:hAnsi="Times New Roman" w:cs="Times New Roman"/>
          <w:b/>
          <w:color w:val="000000"/>
        </w:rPr>
        <w:t xml:space="preserve"> create de </w:t>
      </w:r>
      <w:proofErr w:type="spellStart"/>
      <w:r w:rsidRPr="000A13EF">
        <w:rPr>
          <w:rFonts w:ascii="Times New Roman" w:eastAsia="Calibri" w:hAnsi="Times New Roman" w:cs="Times New Roman"/>
          <w:b/>
          <w:color w:val="000000"/>
        </w:rPr>
        <w:t>căderi</w:t>
      </w:r>
      <w:proofErr w:type="spellEnd"/>
      <w:r w:rsidRPr="000A13EF">
        <w:rPr>
          <w:rFonts w:ascii="Times New Roman" w:eastAsia="Calibri" w:hAnsi="Times New Roman" w:cs="Times New Roman"/>
          <w:b/>
          <w:color w:val="000000"/>
        </w:rPr>
        <w:t xml:space="preserve"> de </w:t>
      </w:r>
      <w:proofErr w:type="spellStart"/>
      <w:r w:rsidRPr="000A13EF">
        <w:rPr>
          <w:rFonts w:ascii="Times New Roman" w:eastAsia="Calibri" w:hAnsi="Times New Roman" w:cs="Times New Roman"/>
          <w:b/>
          <w:color w:val="000000"/>
        </w:rPr>
        <w:t>grindină</w:t>
      </w:r>
      <w:proofErr w:type="spellEnd"/>
      <w:r w:rsidRPr="000A13EF">
        <w:rPr>
          <w:rFonts w:ascii="Times New Roman" w:eastAsia="Calibri" w:hAnsi="Times New Roman" w:cs="Times New Roman"/>
          <w:b/>
          <w:color w:val="000000"/>
        </w:rPr>
        <w:t xml:space="preserve"> </w:t>
      </w:r>
      <w:proofErr w:type="spellStart"/>
      <w:r w:rsidRPr="000A13EF">
        <w:rPr>
          <w:rFonts w:ascii="Times New Roman" w:eastAsia="Calibri" w:hAnsi="Times New Roman" w:cs="Times New Roman"/>
          <w:b/>
          <w:color w:val="000000"/>
        </w:rPr>
        <w:t>în</w:t>
      </w:r>
      <w:proofErr w:type="spellEnd"/>
      <w:r w:rsidRPr="000A13EF">
        <w:rPr>
          <w:rFonts w:ascii="Times New Roman" w:eastAsia="Calibri" w:hAnsi="Times New Roman" w:cs="Times New Roman"/>
          <w:b/>
          <w:color w:val="000000"/>
        </w:rPr>
        <w:t xml:space="preserve"> </w:t>
      </w:r>
      <w:proofErr w:type="spellStart"/>
      <w:r w:rsidRPr="000A13EF">
        <w:rPr>
          <w:rFonts w:ascii="Times New Roman" w:eastAsia="Calibri" w:hAnsi="Times New Roman" w:cs="Times New Roman"/>
          <w:b/>
          <w:color w:val="000000"/>
        </w:rPr>
        <w:t>județul</w:t>
      </w:r>
      <w:proofErr w:type="spellEnd"/>
      <w:r w:rsidRPr="000A13EF">
        <w:rPr>
          <w:rFonts w:ascii="Times New Roman" w:eastAsia="Calibri" w:hAnsi="Times New Roman" w:cs="Times New Roman"/>
          <w:b/>
          <w:color w:val="000000"/>
        </w:rPr>
        <w:t xml:space="preserve"> </w:t>
      </w:r>
      <w:proofErr w:type="spellStart"/>
      <w:r w:rsidRPr="000A13EF">
        <w:rPr>
          <w:rFonts w:ascii="Times New Roman" w:eastAsia="Calibri" w:hAnsi="Times New Roman" w:cs="Times New Roman"/>
          <w:b/>
          <w:color w:val="000000"/>
        </w:rPr>
        <w:t>Satu</w:t>
      </w:r>
      <w:proofErr w:type="spellEnd"/>
      <w:r w:rsidRPr="000A13EF">
        <w:rPr>
          <w:rFonts w:ascii="Times New Roman" w:eastAsia="Calibri" w:hAnsi="Times New Roman" w:cs="Times New Roman"/>
          <w:b/>
          <w:color w:val="000000"/>
        </w:rPr>
        <w:t xml:space="preserve"> Mare</w:t>
      </w:r>
      <w:r w:rsidRPr="000A13EF">
        <w:rPr>
          <w:rFonts w:ascii="Times New Roman" w:eastAsia="Calibri" w:hAnsi="Times New Roman" w:cs="Times New Roman"/>
          <w:color w:val="000000"/>
        </w:rPr>
        <w:t>,</w:t>
      </w:r>
      <w:r w:rsidRPr="000A13EF">
        <w:rPr>
          <w:rFonts w:ascii="Times New Roman" w:hAnsi="Times New Roman" w:cs="Times New Roman"/>
          <w:lang w:val="ro-RO"/>
        </w:rPr>
        <w:t xml:space="preserve"> </w:t>
      </w:r>
      <w:proofErr w:type="spellStart"/>
      <w:r w:rsidRPr="000A13EF">
        <w:rPr>
          <w:rFonts w:ascii="Times New Roman" w:eastAsia="Calibri" w:hAnsi="Times New Roman" w:cs="Times New Roman"/>
          <w:b/>
          <w:color w:val="000000"/>
        </w:rPr>
        <w:t>acronim</w:t>
      </w:r>
      <w:proofErr w:type="spellEnd"/>
      <w:r w:rsidRPr="000A13EF">
        <w:rPr>
          <w:rFonts w:ascii="Times New Roman" w:eastAsia="Calibri" w:hAnsi="Times New Roman" w:cs="Times New Roman"/>
          <w:b/>
          <w:color w:val="000000"/>
        </w:rPr>
        <w:t xml:space="preserve"> SILVER;</w:t>
      </w:r>
      <w:r w:rsidRPr="000A13EF">
        <w:rPr>
          <w:rFonts w:ascii="Times New Roman" w:hAnsi="Times New Roman" w:cs="Times New Roman"/>
          <w:lang w:val="ro-RO"/>
        </w:rPr>
        <w:t xml:space="preserve">      </w:t>
      </w:r>
    </w:p>
    <w:p w:rsidR="000A13EF" w:rsidRPr="000A13EF" w:rsidRDefault="000A13EF" w:rsidP="000A13EF">
      <w:pPr>
        <w:numPr>
          <w:ilvl w:val="0"/>
          <w:numId w:val="1"/>
        </w:numPr>
        <w:spacing w:after="0" w:line="240" w:lineRule="auto"/>
        <w:contextualSpacing/>
        <w:jc w:val="both"/>
        <w:rPr>
          <w:rFonts w:ascii="Times New Roman" w:hAnsi="Times New Roman" w:cs="Times New Roman"/>
          <w:lang w:val="ro-RO"/>
        </w:rPr>
      </w:pPr>
      <w:r w:rsidRPr="000A13EF">
        <w:rPr>
          <w:rFonts w:ascii="Times New Roman" w:hAnsi="Times New Roman" w:cs="Times New Roman"/>
          <w:lang w:val="ro-RO"/>
        </w:rPr>
        <w:t xml:space="preserve">Hotărârea Consiliului Județean Satu Mare nr. 115/2017 </w:t>
      </w:r>
      <w:r w:rsidRPr="000A13EF">
        <w:rPr>
          <w:rFonts w:ascii="Times New Roman" w:hAnsi="Times New Roman" w:cs="Times New Roman"/>
          <w:i/>
          <w:lang w:val="ro-RO"/>
        </w:rPr>
        <w:t>privind aprobarea proiectului „Silver - Mitigating the negative effects of hail in Satu Mare county”, a cheltuielilor legate de proiect și a parteneriatului aferent proiectulu</w:t>
      </w:r>
      <w:r w:rsidRPr="000A13EF">
        <w:rPr>
          <w:rFonts w:ascii="Times New Roman" w:hAnsi="Times New Roman" w:cs="Times New Roman"/>
          <w:lang w:val="ro-RO"/>
        </w:rPr>
        <w:t>i, modificată prin Hotărârea Consiliului Județean Satu Mare nr.  134/2017, respectiv prin Hotărârea Consiliului Județean Satu Mare nr. 5/2018;</w:t>
      </w:r>
    </w:p>
    <w:p w:rsidR="000A13EF" w:rsidRPr="000A13EF" w:rsidRDefault="000A13EF" w:rsidP="000A13EF">
      <w:pPr>
        <w:autoSpaceDE w:val="0"/>
        <w:autoSpaceDN w:val="0"/>
        <w:adjustRightInd w:val="0"/>
        <w:spacing w:after="0" w:line="240" w:lineRule="auto"/>
        <w:ind w:firstLine="720"/>
        <w:jc w:val="both"/>
        <w:rPr>
          <w:rFonts w:ascii="Times New Roman" w:hAnsi="Times New Roman" w:cs="Times New Roman"/>
          <w:lang w:val="ro-RO"/>
        </w:rPr>
      </w:pPr>
      <w:r w:rsidRPr="000A13EF">
        <w:rPr>
          <w:rFonts w:ascii="Times New Roman" w:hAnsi="Times New Roman" w:cs="Times New Roman"/>
          <w:lang w:val="ro-RO"/>
        </w:rPr>
        <w:t xml:space="preserve">Luând în considerare: </w:t>
      </w:r>
    </w:p>
    <w:p w:rsidR="000A13EF" w:rsidRPr="000A13EF" w:rsidRDefault="000A13EF" w:rsidP="000A13EF">
      <w:pPr>
        <w:numPr>
          <w:ilvl w:val="0"/>
          <w:numId w:val="1"/>
        </w:numPr>
        <w:spacing w:after="0" w:line="240" w:lineRule="auto"/>
        <w:contextualSpacing/>
        <w:jc w:val="both"/>
        <w:rPr>
          <w:rFonts w:ascii="Times New Roman" w:hAnsi="Times New Roman" w:cs="Times New Roman"/>
          <w:lang w:val="ro-RO"/>
        </w:rPr>
      </w:pPr>
      <w:r w:rsidRPr="000A13EF">
        <w:rPr>
          <w:rFonts w:ascii="Times New Roman" w:hAnsi="Times New Roman" w:cs="Times New Roman"/>
          <w:lang w:val="ro-RO"/>
        </w:rPr>
        <w:t xml:space="preserve">prevederile art. 85 alin. (1), art. 89 alin. (8), art. 129 alin. (2) lit. b) coroborat cu alin. (9) lit. c) din </w:t>
      </w:r>
      <w:r w:rsidRPr="000A13EF">
        <w:rPr>
          <w:rFonts w:ascii="Times New Roman" w:hAnsi="Times New Roman" w:cs="Times New Roman"/>
          <w:lang w:val="ro-RO" w:eastAsia="ro-RO"/>
        </w:rPr>
        <w:t xml:space="preserve">O.U.G. nr. 57/2019 privind Codul administrativ, </w:t>
      </w:r>
      <w:r w:rsidRPr="000A13EF">
        <w:rPr>
          <w:rFonts w:ascii="Times New Roman" w:hAnsi="Times New Roman" w:cs="Times New Roman"/>
          <w:bCs/>
          <w:lang w:val="ro-RO" w:eastAsia="ro-RO"/>
        </w:rPr>
        <w:t>cu modificările și completările ulterioare,</w:t>
      </w:r>
    </w:p>
    <w:p w:rsidR="000A13EF" w:rsidRPr="000A13EF" w:rsidRDefault="000A13EF" w:rsidP="000A13EF">
      <w:pPr>
        <w:spacing w:after="0" w:line="240" w:lineRule="auto"/>
        <w:ind w:firstLine="708"/>
        <w:contextualSpacing/>
        <w:jc w:val="both"/>
        <w:rPr>
          <w:rFonts w:ascii="Times New Roman" w:hAnsi="Times New Roman" w:cs="Times New Roman"/>
          <w:lang w:val="ro-RO"/>
        </w:rPr>
      </w:pPr>
      <w:r w:rsidRPr="000A13EF">
        <w:rPr>
          <w:rFonts w:ascii="Times New Roman" w:hAnsi="Times New Roman" w:cs="Times New Roman"/>
          <w:lang w:val="ro-RO" w:eastAsia="ro-RO"/>
        </w:rPr>
        <w:t>În temeiul prevederilor</w:t>
      </w:r>
      <w:r w:rsidRPr="000A13EF">
        <w:rPr>
          <w:rFonts w:ascii="Times New Roman" w:hAnsi="Times New Roman" w:cs="Times New Roman"/>
          <w:lang w:val="ro-RO"/>
        </w:rPr>
        <w:t xml:space="preserve"> art. 139 alin. (3) lit. f), </w:t>
      </w:r>
      <w:r w:rsidRPr="000A13EF">
        <w:rPr>
          <w:rFonts w:ascii="Times New Roman" w:hAnsi="Times New Roman" w:cs="Times New Roman"/>
          <w:lang w:val="ro-RO" w:eastAsia="ro-RO"/>
        </w:rPr>
        <w:t xml:space="preserve"> art. 139 alin. (1) și art. 196 alin. (1) lit. a din O.U.G. nr. 57/2019 privind Codul administrativ, </w:t>
      </w:r>
      <w:r w:rsidRPr="000A13EF">
        <w:rPr>
          <w:rFonts w:ascii="Times New Roman" w:hAnsi="Times New Roman" w:cs="Times New Roman"/>
          <w:bCs/>
          <w:lang w:val="ro-RO" w:eastAsia="ro-RO"/>
        </w:rPr>
        <w:t>cu modificările și completările ulterioare,</w:t>
      </w:r>
    </w:p>
    <w:p w:rsidR="000A13EF" w:rsidRPr="000A13EF" w:rsidRDefault="000A13EF" w:rsidP="000A13EF">
      <w:pPr>
        <w:spacing w:after="0" w:line="240" w:lineRule="auto"/>
        <w:contextualSpacing/>
        <w:jc w:val="center"/>
        <w:rPr>
          <w:rFonts w:ascii="Times New Roman" w:hAnsi="Times New Roman" w:cs="Times New Roman"/>
          <w:b/>
          <w:lang w:val="ro-RO"/>
        </w:rPr>
      </w:pPr>
    </w:p>
    <w:p w:rsidR="000A13EF" w:rsidRPr="000A13EF" w:rsidRDefault="000A13EF" w:rsidP="000A13EF">
      <w:pPr>
        <w:spacing w:after="0" w:line="240" w:lineRule="auto"/>
        <w:contextualSpacing/>
        <w:jc w:val="center"/>
        <w:rPr>
          <w:rFonts w:ascii="Times New Roman" w:hAnsi="Times New Roman" w:cs="Times New Roman"/>
          <w:b/>
          <w:lang w:val="ro-RO"/>
        </w:rPr>
      </w:pPr>
      <w:r w:rsidRPr="000A13EF">
        <w:rPr>
          <w:rFonts w:ascii="Times New Roman" w:hAnsi="Times New Roman" w:cs="Times New Roman"/>
          <w:b/>
          <w:lang w:val="ro-RO"/>
        </w:rPr>
        <w:t>HOTĂRĂŞTE:</w:t>
      </w:r>
    </w:p>
    <w:p w:rsidR="000A13EF" w:rsidRPr="000A13EF" w:rsidRDefault="000A13EF" w:rsidP="000A13EF">
      <w:pPr>
        <w:spacing w:after="0" w:line="240" w:lineRule="auto"/>
        <w:contextualSpacing/>
        <w:jc w:val="center"/>
        <w:rPr>
          <w:rFonts w:ascii="Times New Roman" w:hAnsi="Times New Roman" w:cs="Times New Roman"/>
          <w:b/>
          <w:lang w:val="ro-RO"/>
        </w:rPr>
      </w:pPr>
    </w:p>
    <w:p w:rsidR="000A13EF" w:rsidRPr="000A13EF" w:rsidRDefault="000A13EF" w:rsidP="000A13EF">
      <w:pPr>
        <w:spacing w:after="0" w:line="240" w:lineRule="auto"/>
        <w:contextualSpacing/>
        <w:jc w:val="both"/>
        <w:rPr>
          <w:rFonts w:ascii="Times New Roman" w:hAnsi="Times New Roman" w:cs="Times New Roman"/>
          <w:bCs/>
          <w:lang w:val="ro-RO"/>
        </w:rPr>
      </w:pPr>
      <w:r w:rsidRPr="000A13EF">
        <w:rPr>
          <w:rFonts w:ascii="Times New Roman" w:hAnsi="Times New Roman" w:cs="Times New Roman"/>
          <w:b/>
          <w:lang w:val="ro-RO"/>
        </w:rPr>
        <w:tab/>
      </w:r>
      <w:r w:rsidRPr="000A13EF">
        <w:rPr>
          <w:rFonts w:ascii="Times New Roman" w:hAnsi="Times New Roman" w:cs="Times New Roman"/>
          <w:b/>
          <w:u w:val="single"/>
          <w:lang w:val="ro-RO"/>
        </w:rPr>
        <w:t>Art.1</w:t>
      </w:r>
      <w:r w:rsidRPr="000A13EF">
        <w:rPr>
          <w:rFonts w:ascii="Times New Roman" w:hAnsi="Times New Roman" w:cs="Times New Roman"/>
          <w:bCs/>
          <w:lang w:val="ro-RO"/>
        </w:rPr>
        <w:t xml:space="preserve"> Se aprobă amplasarea și funcționarea Stațiilor automate de generatoare terestre (SAGT) realizate în cadrul proiectului</w:t>
      </w:r>
      <w:r w:rsidRPr="000A13EF">
        <w:rPr>
          <w:rFonts w:ascii="Times New Roman" w:hAnsi="Times New Roman" w:cs="Times New Roman"/>
          <w:bCs/>
          <w:i/>
          <w:lang w:val="ro-RO"/>
        </w:rPr>
        <w:t xml:space="preserve">  </w:t>
      </w:r>
      <w:r w:rsidRPr="000A13EF">
        <w:rPr>
          <w:rFonts w:ascii="Times New Roman" w:eastAsia="Calibri" w:hAnsi="Times New Roman" w:cs="Times New Roman"/>
          <w:bCs/>
          <w:i/>
        </w:rPr>
        <w:t xml:space="preserve">„Mitigating the negative effects of hail in </w:t>
      </w:r>
      <w:proofErr w:type="spellStart"/>
      <w:r w:rsidRPr="000A13EF">
        <w:rPr>
          <w:rFonts w:ascii="Times New Roman" w:eastAsia="Calibri" w:hAnsi="Times New Roman" w:cs="Times New Roman"/>
          <w:bCs/>
          <w:i/>
        </w:rPr>
        <w:t>Satu</w:t>
      </w:r>
      <w:proofErr w:type="spellEnd"/>
      <w:r w:rsidRPr="000A13EF">
        <w:rPr>
          <w:rFonts w:ascii="Times New Roman" w:eastAsia="Calibri" w:hAnsi="Times New Roman" w:cs="Times New Roman"/>
          <w:bCs/>
          <w:i/>
        </w:rPr>
        <w:t xml:space="preserve"> Mare county”, cod ROHU-102, </w:t>
      </w:r>
      <w:proofErr w:type="spellStart"/>
      <w:r w:rsidRPr="000A13EF">
        <w:rPr>
          <w:rFonts w:ascii="Times New Roman" w:eastAsia="Calibri" w:hAnsi="Times New Roman" w:cs="Times New Roman"/>
          <w:bCs/>
          <w:i/>
        </w:rPr>
        <w:t>acronim</w:t>
      </w:r>
      <w:proofErr w:type="spellEnd"/>
      <w:r w:rsidRPr="000A13EF">
        <w:rPr>
          <w:rFonts w:ascii="Times New Roman" w:eastAsia="Calibri" w:hAnsi="Times New Roman" w:cs="Times New Roman"/>
          <w:bCs/>
          <w:i/>
        </w:rPr>
        <w:t xml:space="preserve"> SILVER, </w:t>
      </w:r>
      <w:proofErr w:type="spellStart"/>
      <w:r w:rsidRPr="000A13EF">
        <w:rPr>
          <w:rFonts w:ascii="Times New Roman" w:eastAsia="Calibri" w:hAnsi="Times New Roman" w:cs="Times New Roman"/>
          <w:bCs/>
        </w:rPr>
        <w:t>pe</w:t>
      </w:r>
      <w:proofErr w:type="spellEnd"/>
      <w:r w:rsidRPr="000A13EF">
        <w:rPr>
          <w:rFonts w:ascii="Times New Roman" w:eastAsia="Calibri" w:hAnsi="Times New Roman" w:cs="Times New Roman"/>
          <w:bCs/>
        </w:rPr>
        <w:t xml:space="preserve"> </w:t>
      </w:r>
      <w:proofErr w:type="spellStart"/>
      <w:r w:rsidRPr="000A13EF">
        <w:rPr>
          <w:rFonts w:ascii="Times New Roman" w:eastAsia="Calibri" w:hAnsi="Times New Roman" w:cs="Times New Roman"/>
          <w:bCs/>
        </w:rPr>
        <w:t>terenul</w:t>
      </w:r>
      <w:proofErr w:type="spellEnd"/>
      <w:r w:rsidRPr="000A13EF">
        <w:rPr>
          <w:rFonts w:ascii="Times New Roman" w:eastAsia="Calibri" w:hAnsi="Times New Roman" w:cs="Times New Roman"/>
          <w:bCs/>
        </w:rPr>
        <w:t xml:space="preserve"> </w:t>
      </w:r>
      <w:proofErr w:type="spellStart"/>
      <w:r w:rsidRPr="000A13EF">
        <w:rPr>
          <w:rFonts w:ascii="Times New Roman" w:eastAsia="Calibri" w:hAnsi="Times New Roman" w:cs="Times New Roman"/>
          <w:bCs/>
        </w:rPr>
        <w:t>aflat</w:t>
      </w:r>
      <w:proofErr w:type="spellEnd"/>
      <w:r w:rsidRPr="000A13EF">
        <w:rPr>
          <w:rFonts w:ascii="Times New Roman" w:eastAsia="Calibri" w:hAnsi="Times New Roman" w:cs="Times New Roman"/>
          <w:bCs/>
        </w:rPr>
        <w:t xml:space="preserve"> </w:t>
      </w:r>
      <w:proofErr w:type="spellStart"/>
      <w:r w:rsidRPr="000A13EF">
        <w:rPr>
          <w:rFonts w:ascii="Times New Roman" w:eastAsia="Calibri" w:hAnsi="Times New Roman" w:cs="Times New Roman"/>
          <w:bCs/>
        </w:rPr>
        <w:t>în</w:t>
      </w:r>
      <w:proofErr w:type="spellEnd"/>
      <w:r w:rsidRPr="000A13EF">
        <w:rPr>
          <w:rFonts w:ascii="Times New Roman" w:eastAsia="Calibri" w:hAnsi="Times New Roman" w:cs="Times New Roman"/>
          <w:bCs/>
        </w:rPr>
        <w:t xml:space="preserve"> </w:t>
      </w:r>
      <w:proofErr w:type="spellStart"/>
      <w:r w:rsidRPr="000A13EF">
        <w:rPr>
          <w:rFonts w:ascii="Times New Roman" w:eastAsia="Calibri" w:hAnsi="Times New Roman" w:cs="Times New Roman"/>
          <w:bCs/>
        </w:rPr>
        <w:t>domeniul</w:t>
      </w:r>
      <w:proofErr w:type="spellEnd"/>
      <w:r w:rsidRPr="000A13EF">
        <w:rPr>
          <w:rFonts w:ascii="Times New Roman" w:eastAsia="Calibri" w:hAnsi="Times New Roman" w:cs="Times New Roman"/>
          <w:bCs/>
        </w:rPr>
        <w:t xml:space="preserve"> public/</w:t>
      </w:r>
      <w:proofErr w:type="spellStart"/>
      <w:r w:rsidRPr="000A13EF">
        <w:rPr>
          <w:rFonts w:ascii="Times New Roman" w:eastAsia="Calibri" w:hAnsi="Times New Roman" w:cs="Times New Roman"/>
          <w:bCs/>
        </w:rPr>
        <w:t>privat</w:t>
      </w:r>
      <w:proofErr w:type="spellEnd"/>
      <w:r w:rsidRPr="000A13EF">
        <w:rPr>
          <w:rFonts w:ascii="Times New Roman" w:eastAsia="Calibri" w:hAnsi="Times New Roman" w:cs="Times New Roman"/>
          <w:bCs/>
        </w:rPr>
        <w:t xml:space="preserve"> al UAT </w:t>
      </w:r>
      <w:proofErr w:type="spellStart"/>
      <w:r w:rsidRPr="000A13EF">
        <w:rPr>
          <w:rFonts w:ascii="Times New Roman" w:eastAsia="Calibri" w:hAnsi="Times New Roman" w:cs="Times New Roman"/>
          <w:bCs/>
        </w:rPr>
        <w:t>Orașu</w:t>
      </w:r>
      <w:proofErr w:type="spellEnd"/>
      <w:r w:rsidRPr="000A13EF">
        <w:rPr>
          <w:rFonts w:ascii="Times New Roman" w:eastAsia="Calibri" w:hAnsi="Times New Roman" w:cs="Times New Roman"/>
          <w:bCs/>
        </w:rPr>
        <w:t xml:space="preserve"> </w:t>
      </w:r>
      <w:proofErr w:type="spellStart"/>
      <w:r w:rsidRPr="000A13EF">
        <w:rPr>
          <w:rFonts w:ascii="Times New Roman" w:eastAsia="Calibri" w:hAnsi="Times New Roman" w:cs="Times New Roman"/>
          <w:bCs/>
        </w:rPr>
        <w:t>Nou</w:t>
      </w:r>
      <w:proofErr w:type="spellEnd"/>
      <w:r w:rsidRPr="000A13EF">
        <w:rPr>
          <w:rFonts w:ascii="Times New Roman" w:eastAsia="Calibri" w:hAnsi="Times New Roman" w:cs="Times New Roman"/>
          <w:bCs/>
        </w:rPr>
        <w:t xml:space="preserve">, </w:t>
      </w:r>
      <w:proofErr w:type="spellStart"/>
      <w:r w:rsidRPr="000A13EF">
        <w:rPr>
          <w:rFonts w:ascii="Times New Roman" w:eastAsia="Calibri" w:hAnsi="Times New Roman" w:cs="Times New Roman"/>
          <w:bCs/>
        </w:rPr>
        <w:t>identificat</w:t>
      </w:r>
      <w:proofErr w:type="spellEnd"/>
      <w:r w:rsidRPr="000A13EF">
        <w:rPr>
          <w:rFonts w:ascii="Times New Roman" w:eastAsia="Calibri" w:hAnsi="Times New Roman" w:cs="Times New Roman"/>
          <w:bCs/>
        </w:rPr>
        <w:t xml:space="preserve"> </w:t>
      </w:r>
      <w:proofErr w:type="spellStart"/>
      <w:r w:rsidRPr="000A13EF">
        <w:rPr>
          <w:rFonts w:ascii="Times New Roman" w:eastAsia="Calibri" w:hAnsi="Times New Roman" w:cs="Times New Roman"/>
          <w:bCs/>
        </w:rPr>
        <w:t>astfel</w:t>
      </w:r>
      <w:proofErr w:type="spellEnd"/>
      <w:r w:rsidRPr="000A13EF">
        <w:rPr>
          <w:rFonts w:ascii="Times New Roman" w:eastAsia="Calibri" w:hAnsi="Times New Roman" w:cs="Times New Roman"/>
          <w:bCs/>
        </w:rPr>
        <w:t xml:space="preserve">: CF 100855 </w:t>
      </w:r>
      <w:proofErr w:type="spellStart"/>
      <w:r w:rsidRPr="000A13EF">
        <w:rPr>
          <w:rFonts w:ascii="Times New Roman" w:eastAsia="Calibri" w:hAnsi="Times New Roman" w:cs="Times New Roman"/>
          <w:bCs/>
        </w:rPr>
        <w:t>Orașu</w:t>
      </w:r>
      <w:proofErr w:type="spellEnd"/>
      <w:r w:rsidRPr="000A13EF">
        <w:rPr>
          <w:rFonts w:ascii="Times New Roman" w:eastAsia="Calibri" w:hAnsi="Times New Roman" w:cs="Times New Roman"/>
          <w:bCs/>
        </w:rPr>
        <w:t xml:space="preserve"> </w:t>
      </w:r>
      <w:proofErr w:type="spellStart"/>
      <w:r w:rsidRPr="000A13EF">
        <w:rPr>
          <w:rFonts w:ascii="Times New Roman" w:eastAsia="Calibri" w:hAnsi="Times New Roman" w:cs="Times New Roman"/>
          <w:bCs/>
        </w:rPr>
        <w:t>Nou</w:t>
      </w:r>
      <w:proofErr w:type="spellEnd"/>
      <w:r w:rsidRPr="000A13EF">
        <w:rPr>
          <w:rFonts w:ascii="Times New Roman" w:eastAsia="Calibri" w:hAnsi="Times New Roman" w:cs="Times New Roman"/>
          <w:bCs/>
        </w:rPr>
        <w:t>.</w:t>
      </w:r>
    </w:p>
    <w:p w:rsidR="000A13EF" w:rsidRPr="000A13EF" w:rsidRDefault="000A13EF" w:rsidP="000A13EF">
      <w:pPr>
        <w:autoSpaceDE w:val="0"/>
        <w:autoSpaceDN w:val="0"/>
        <w:adjustRightInd w:val="0"/>
        <w:spacing w:after="0" w:line="240" w:lineRule="auto"/>
        <w:ind w:left="90" w:firstLine="630"/>
        <w:jc w:val="both"/>
        <w:rPr>
          <w:rFonts w:ascii="Times New Roman" w:hAnsi="Times New Roman" w:cs="Times New Roman"/>
          <w:lang w:val="ro-RO"/>
        </w:rPr>
      </w:pPr>
      <w:r w:rsidRPr="000A13EF">
        <w:rPr>
          <w:rFonts w:ascii="Times New Roman" w:hAnsi="Times New Roman" w:cs="Times New Roman"/>
          <w:b/>
          <w:u w:val="single"/>
          <w:lang w:val="ro-RO"/>
        </w:rPr>
        <w:t>Art. 2</w:t>
      </w:r>
      <w:r w:rsidRPr="000A13EF">
        <w:rPr>
          <w:rFonts w:ascii="Times New Roman" w:hAnsi="Times New Roman" w:cs="Times New Roman"/>
          <w:lang w:val="ro-RO"/>
        </w:rPr>
        <w:t xml:space="preserve">  Se aprobă încheierea Acordului de </w:t>
      </w:r>
      <w:proofErr w:type="spellStart"/>
      <w:r w:rsidRPr="000A13EF">
        <w:rPr>
          <w:rFonts w:ascii="Times New Roman" w:hAnsi="Times New Roman" w:cs="Times New Roman"/>
        </w:rPr>
        <w:t>asociere</w:t>
      </w:r>
      <w:proofErr w:type="spellEnd"/>
      <w:r w:rsidRPr="000A13EF">
        <w:rPr>
          <w:rFonts w:ascii="Times New Roman" w:hAnsi="Times New Roman" w:cs="Times New Roman"/>
        </w:rPr>
        <w:t xml:space="preserve"> </w:t>
      </w:r>
      <w:proofErr w:type="spellStart"/>
      <w:r w:rsidRPr="000A13EF">
        <w:rPr>
          <w:rFonts w:ascii="Times New Roman" w:hAnsi="Times New Roman" w:cs="Times New Roman"/>
        </w:rPr>
        <w:t>între</w:t>
      </w:r>
      <w:proofErr w:type="spellEnd"/>
      <w:r w:rsidRPr="000A13EF">
        <w:rPr>
          <w:rFonts w:ascii="Times New Roman" w:hAnsi="Times New Roman" w:cs="Times New Roman"/>
        </w:rPr>
        <w:t xml:space="preserve"> UAT </w:t>
      </w:r>
      <w:r w:rsidRPr="000A13EF">
        <w:rPr>
          <w:rFonts w:ascii="Times New Roman" w:hAnsi="Times New Roman" w:cs="Times New Roman"/>
          <w:bCs/>
          <w:lang w:val="ro-RO"/>
        </w:rPr>
        <w:t xml:space="preserve">Județul Satu Mare și cele 40 de UAT-uri din județul Satu Mare, respectiv UAT: Municipiul </w:t>
      </w:r>
      <w:r w:rsidRPr="000A13EF">
        <w:rPr>
          <w:rFonts w:ascii="Times New Roman" w:hAnsi="Times New Roman" w:cs="Times New Roman"/>
          <w:lang w:val="ro-RO" w:eastAsia="hu-HU"/>
        </w:rPr>
        <w:t xml:space="preserve">Satu Mare, </w:t>
      </w:r>
      <w:bookmarkStart w:id="3" w:name="_Hlk9507432"/>
      <w:r w:rsidRPr="000A13EF">
        <w:rPr>
          <w:rFonts w:ascii="Times New Roman" w:hAnsi="Times New Roman" w:cs="Times New Roman"/>
          <w:lang w:val="ro-RO" w:eastAsia="hu-HU"/>
        </w:rPr>
        <w:t>Comuna</w:t>
      </w:r>
      <w:bookmarkEnd w:id="3"/>
      <w:r w:rsidRPr="000A13EF">
        <w:rPr>
          <w:rFonts w:ascii="Times New Roman" w:hAnsi="Times New Roman" w:cs="Times New Roman"/>
          <w:lang w:val="ro-RO" w:eastAsia="hu-HU"/>
        </w:rPr>
        <w:t xml:space="preserve"> Andrid, Comuna Apa, </w:t>
      </w:r>
      <w:r w:rsidRPr="000A13EF">
        <w:rPr>
          <w:rFonts w:ascii="Times New Roman" w:hAnsi="Times New Roman" w:cs="Times New Roman"/>
          <w:lang w:val="ro-RO" w:eastAsia="hu-HU"/>
        </w:rPr>
        <w:lastRenderedPageBreak/>
        <w:t>Orașul Ardud, Comuna Batarci, Comuna Beltiug, Comuna Berveni, Comuna Bârsău, Comuna Căuaş, Comuna Ciumeşti, Comuna Cehal, Comuna Certeze, Comuna Craidorolţ, Comuna Culciu, Comuna Doba, Comuna Dorolţ, Comuna Gherţa Mică, Comuna Halmeu, Comuna Hodod, Comuna Homoroade, Comuna Lazuri, Orașul Livada, Comuna Micula, Comuna Moftin, Comuna Oraşu Nou, Comuna Păuleşti, Comuna Pir, Comuna Pişcolt, Comuna Pomi, Comuna Săcăşeni, Comuna Săuca, Comuna Supur, Comuna Socond, Comuna Terebeşti, Comuna Tiream, Comuna Tîrşolţ, Comuna Urziceni, Comuna Valea Vinului, Comuna Vama, Comuna Vetiş</w:t>
      </w:r>
      <w:r w:rsidRPr="000A13EF">
        <w:rPr>
          <w:rFonts w:ascii="Times New Roman" w:hAnsi="Times New Roman" w:cs="Times New Roman"/>
          <w:bCs/>
          <w:lang w:val="ro-RO"/>
        </w:rPr>
        <w:t xml:space="preserve">, pe teritoriul cărora se vor amplasa </w:t>
      </w:r>
      <w:r w:rsidRPr="000A13EF">
        <w:rPr>
          <w:rFonts w:ascii="Times New Roman" w:hAnsi="Times New Roman" w:cs="Times New Roman"/>
          <w:lang w:val="ro-RO"/>
        </w:rPr>
        <w:t>Stațiile automate de generatoare terestre (SAGT)</w:t>
      </w:r>
      <w:r w:rsidRPr="000A13EF">
        <w:rPr>
          <w:rFonts w:ascii="Times New Roman" w:hAnsi="Times New Roman" w:cs="Times New Roman"/>
          <w:b/>
          <w:bCs/>
          <w:lang w:val="ro-RO"/>
        </w:rPr>
        <w:t xml:space="preserve"> </w:t>
      </w:r>
      <w:r w:rsidRPr="000A13EF">
        <w:rPr>
          <w:rFonts w:ascii="Times New Roman" w:hAnsi="Times New Roman" w:cs="Times New Roman"/>
          <w:bCs/>
          <w:lang w:val="ro-RO"/>
        </w:rPr>
        <w:t>realizate în cadrul proiectului</w:t>
      </w:r>
      <w:r w:rsidRPr="000A13EF">
        <w:rPr>
          <w:rFonts w:ascii="Times New Roman" w:hAnsi="Times New Roman" w:cs="Times New Roman"/>
          <w:bCs/>
          <w:i/>
          <w:lang w:val="ro-RO"/>
        </w:rPr>
        <w:t xml:space="preserve"> </w:t>
      </w:r>
      <w:r w:rsidRPr="000A13EF">
        <w:rPr>
          <w:rFonts w:ascii="Times New Roman" w:eastAsia="Calibri" w:hAnsi="Times New Roman" w:cs="Times New Roman"/>
          <w:b/>
          <w:i/>
        </w:rPr>
        <w:t xml:space="preserve">„Mitigating the negative effects of hail in </w:t>
      </w:r>
      <w:proofErr w:type="spellStart"/>
      <w:r w:rsidRPr="000A13EF">
        <w:rPr>
          <w:rFonts w:ascii="Times New Roman" w:eastAsia="Calibri" w:hAnsi="Times New Roman" w:cs="Times New Roman"/>
          <w:b/>
          <w:i/>
        </w:rPr>
        <w:t>Satu</w:t>
      </w:r>
      <w:proofErr w:type="spellEnd"/>
      <w:r w:rsidRPr="000A13EF">
        <w:rPr>
          <w:rFonts w:ascii="Times New Roman" w:eastAsia="Calibri" w:hAnsi="Times New Roman" w:cs="Times New Roman"/>
          <w:b/>
          <w:i/>
        </w:rPr>
        <w:t xml:space="preserve"> Mare county”, cod ROHU-102, </w:t>
      </w:r>
      <w:proofErr w:type="spellStart"/>
      <w:r w:rsidRPr="000A13EF">
        <w:rPr>
          <w:rFonts w:ascii="Times New Roman" w:eastAsia="Calibri" w:hAnsi="Times New Roman" w:cs="Times New Roman"/>
          <w:b/>
          <w:i/>
        </w:rPr>
        <w:t>acronim</w:t>
      </w:r>
      <w:proofErr w:type="spellEnd"/>
      <w:r w:rsidRPr="000A13EF">
        <w:rPr>
          <w:rFonts w:ascii="Times New Roman" w:eastAsia="Calibri" w:hAnsi="Times New Roman" w:cs="Times New Roman"/>
          <w:b/>
          <w:i/>
        </w:rPr>
        <w:t xml:space="preserve"> SILVER</w:t>
      </w:r>
      <w:r w:rsidRPr="000A13EF">
        <w:rPr>
          <w:rFonts w:ascii="Times New Roman" w:eastAsia="Calibri" w:hAnsi="Times New Roman" w:cs="Times New Roman"/>
        </w:rPr>
        <w:t xml:space="preserve">, </w:t>
      </w:r>
      <w:r w:rsidRPr="000A13EF">
        <w:rPr>
          <w:rFonts w:ascii="Times New Roman" w:hAnsi="Times New Roman" w:cs="Times New Roman"/>
          <w:bCs/>
          <w:lang w:val="ro-RO"/>
        </w:rPr>
        <w:t xml:space="preserve">conform </w:t>
      </w:r>
      <w:r w:rsidRPr="000A13EF">
        <w:rPr>
          <w:rFonts w:ascii="Times New Roman" w:hAnsi="Times New Roman" w:cs="Times New Roman"/>
          <w:b/>
          <w:i/>
          <w:lang w:val="ro-RO"/>
        </w:rPr>
        <w:t>Anexei</w:t>
      </w:r>
      <w:r w:rsidRPr="000A13EF">
        <w:rPr>
          <w:rFonts w:ascii="Times New Roman" w:hAnsi="Times New Roman" w:cs="Times New Roman"/>
          <w:b/>
          <w:lang w:val="ro-RO"/>
        </w:rPr>
        <w:t xml:space="preserve"> </w:t>
      </w:r>
      <w:r w:rsidRPr="000A13EF">
        <w:rPr>
          <w:rFonts w:ascii="Times New Roman" w:hAnsi="Times New Roman" w:cs="Times New Roman"/>
          <w:lang w:val="ro-RO"/>
        </w:rPr>
        <w:t>care face parte integrantă din prezenta hotărâre.</w:t>
      </w:r>
    </w:p>
    <w:p w:rsidR="000A13EF" w:rsidRPr="000A13EF" w:rsidRDefault="000A13EF" w:rsidP="000A13EF">
      <w:pPr>
        <w:spacing w:after="0" w:line="240" w:lineRule="auto"/>
        <w:ind w:firstLine="720"/>
        <w:contextualSpacing/>
        <w:jc w:val="both"/>
        <w:rPr>
          <w:rFonts w:ascii="Times New Roman" w:hAnsi="Times New Roman" w:cs="Times New Roman"/>
          <w:lang w:val="ro-RO"/>
        </w:rPr>
      </w:pPr>
      <w:r w:rsidRPr="000A13EF">
        <w:rPr>
          <w:rFonts w:ascii="Times New Roman" w:hAnsi="Times New Roman" w:cs="Times New Roman"/>
          <w:b/>
          <w:u w:val="single"/>
          <w:lang w:val="ro-RO"/>
        </w:rPr>
        <w:t>Art.3</w:t>
      </w:r>
      <w:r w:rsidRPr="000A13EF">
        <w:rPr>
          <w:rFonts w:ascii="Times New Roman" w:hAnsi="Times New Roman" w:cs="Times New Roman"/>
          <w:lang w:val="ro-RO"/>
        </w:rPr>
        <w:t xml:space="preserve"> Se mandatează primarul comunei Orașu Nou, dl. Mailat Gavril, să semneze, în numele și pentru comuna Orașu Nou, Acordul de </w:t>
      </w:r>
      <w:r w:rsidRPr="000A13EF">
        <w:rPr>
          <w:rFonts w:ascii="Times New Roman" w:hAnsi="Times New Roman" w:cs="Times New Roman"/>
          <w:bCs/>
          <w:lang w:val="ro-RO"/>
        </w:rPr>
        <w:t>asociere</w:t>
      </w:r>
      <w:r w:rsidRPr="000A13EF">
        <w:rPr>
          <w:rFonts w:ascii="Times New Roman" w:hAnsi="Times New Roman" w:cs="Times New Roman"/>
          <w:lang w:val="ro-RO"/>
        </w:rPr>
        <w:t xml:space="preserve"> prevăzut la art. 1.</w:t>
      </w:r>
    </w:p>
    <w:p w:rsidR="000A13EF" w:rsidRPr="000A13EF" w:rsidRDefault="000A13EF" w:rsidP="000A13EF">
      <w:pPr>
        <w:spacing w:after="0" w:line="240" w:lineRule="auto"/>
        <w:contextualSpacing/>
        <w:jc w:val="both"/>
        <w:rPr>
          <w:rFonts w:ascii="Times New Roman" w:hAnsi="Times New Roman" w:cs="Times New Roman"/>
          <w:i/>
          <w:iCs/>
          <w:color w:val="FF0000"/>
          <w:lang w:val="ro-RO"/>
        </w:rPr>
      </w:pPr>
      <w:r w:rsidRPr="000A13EF">
        <w:rPr>
          <w:rFonts w:ascii="Times New Roman" w:hAnsi="Times New Roman" w:cs="Times New Roman"/>
          <w:b/>
          <w:bCs/>
          <w:lang w:val="ro-RO"/>
        </w:rPr>
        <w:tab/>
      </w:r>
      <w:r w:rsidRPr="000A13EF">
        <w:rPr>
          <w:rFonts w:ascii="Times New Roman" w:hAnsi="Times New Roman" w:cs="Times New Roman"/>
          <w:b/>
          <w:bCs/>
          <w:u w:val="single"/>
          <w:lang w:val="ro-RO"/>
        </w:rPr>
        <w:t xml:space="preserve">Art. 4 </w:t>
      </w:r>
      <w:r w:rsidRPr="000A13EF">
        <w:rPr>
          <w:rFonts w:ascii="Times New Roman" w:hAnsi="Times New Roman" w:cs="Times New Roman"/>
          <w:lang w:val="ro-RO"/>
        </w:rPr>
        <w:t xml:space="preserve"> Prezenta hotărâre abrogă prevederile Hotărârii Consiliului Local nr. 29/27.06.2019</w:t>
      </w:r>
      <w:r w:rsidRPr="000A13EF">
        <w:rPr>
          <w:rFonts w:ascii="Times New Roman" w:hAnsi="Times New Roman" w:cs="Times New Roman"/>
          <w:b/>
          <w:bCs/>
          <w:lang w:val="ro-RO"/>
        </w:rPr>
        <w:t xml:space="preserve"> </w:t>
      </w:r>
      <w:r w:rsidRPr="000A13EF">
        <w:rPr>
          <w:rFonts w:ascii="Times New Roman" w:hAnsi="Times New Roman" w:cs="Times New Roman"/>
          <w:i/>
          <w:iCs/>
          <w:lang w:val="ro-RO"/>
        </w:rPr>
        <w:t xml:space="preserve">privind aprobarea încheierii Acordului de </w:t>
      </w:r>
      <w:proofErr w:type="spellStart"/>
      <w:r w:rsidRPr="000A13EF">
        <w:rPr>
          <w:rFonts w:ascii="Times New Roman" w:hAnsi="Times New Roman" w:cs="Times New Roman"/>
          <w:i/>
          <w:iCs/>
        </w:rPr>
        <w:t>asociere</w:t>
      </w:r>
      <w:proofErr w:type="spellEnd"/>
      <w:r w:rsidRPr="000A13EF">
        <w:rPr>
          <w:rFonts w:ascii="Times New Roman" w:hAnsi="Times New Roman" w:cs="Times New Roman"/>
          <w:i/>
          <w:iCs/>
        </w:rPr>
        <w:t xml:space="preserve"> </w:t>
      </w:r>
      <w:proofErr w:type="spellStart"/>
      <w:r w:rsidRPr="000A13EF">
        <w:rPr>
          <w:rFonts w:ascii="Times New Roman" w:hAnsi="Times New Roman" w:cs="Times New Roman"/>
          <w:i/>
          <w:iCs/>
        </w:rPr>
        <w:t>între</w:t>
      </w:r>
      <w:proofErr w:type="spellEnd"/>
      <w:r w:rsidRPr="000A13EF">
        <w:rPr>
          <w:rFonts w:ascii="Times New Roman" w:hAnsi="Times New Roman" w:cs="Times New Roman"/>
          <w:i/>
          <w:iCs/>
        </w:rPr>
        <w:t xml:space="preserve"> UAT </w:t>
      </w:r>
      <w:r w:rsidRPr="000A13EF">
        <w:rPr>
          <w:rFonts w:ascii="Times New Roman" w:hAnsi="Times New Roman" w:cs="Times New Roman"/>
          <w:i/>
          <w:iCs/>
          <w:lang w:val="ro-RO"/>
        </w:rPr>
        <w:t xml:space="preserve">Județul Satu Mare și cele 40 de UAT-uri din județul Satu Mare pe teritoriul cărora se vor amplasa Unitățile de combatere a căderilor de grindină (UCG) realizate în cadrul proiectului  </w:t>
      </w:r>
      <w:r w:rsidRPr="000A13EF">
        <w:rPr>
          <w:rFonts w:ascii="Times New Roman" w:eastAsia="Calibri" w:hAnsi="Times New Roman" w:cs="Times New Roman"/>
          <w:i/>
          <w:iCs/>
        </w:rPr>
        <w:t xml:space="preserve">„Mitigating the negative effects of hail in </w:t>
      </w:r>
      <w:proofErr w:type="spellStart"/>
      <w:r w:rsidRPr="000A13EF">
        <w:rPr>
          <w:rFonts w:ascii="Times New Roman" w:eastAsia="Calibri" w:hAnsi="Times New Roman" w:cs="Times New Roman"/>
          <w:i/>
          <w:iCs/>
        </w:rPr>
        <w:t>Satu</w:t>
      </w:r>
      <w:proofErr w:type="spellEnd"/>
      <w:r w:rsidRPr="000A13EF">
        <w:rPr>
          <w:rFonts w:ascii="Times New Roman" w:eastAsia="Calibri" w:hAnsi="Times New Roman" w:cs="Times New Roman"/>
          <w:i/>
          <w:iCs/>
        </w:rPr>
        <w:t xml:space="preserve"> Mare county”, cod ROHU-102, </w:t>
      </w:r>
      <w:proofErr w:type="spellStart"/>
      <w:r w:rsidRPr="000A13EF">
        <w:rPr>
          <w:rFonts w:ascii="Times New Roman" w:eastAsia="Calibri" w:hAnsi="Times New Roman" w:cs="Times New Roman"/>
          <w:i/>
          <w:iCs/>
        </w:rPr>
        <w:t>acronim</w:t>
      </w:r>
      <w:proofErr w:type="spellEnd"/>
      <w:r w:rsidRPr="000A13EF">
        <w:rPr>
          <w:rFonts w:ascii="Times New Roman" w:eastAsia="Calibri" w:hAnsi="Times New Roman" w:cs="Times New Roman"/>
          <w:i/>
          <w:iCs/>
        </w:rPr>
        <w:t xml:space="preserve"> SILVER</w:t>
      </w:r>
      <w:r w:rsidRPr="000A13EF">
        <w:rPr>
          <w:rFonts w:ascii="Times New Roman" w:eastAsia="Calibri" w:hAnsi="Times New Roman" w:cs="Times New Roman"/>
          <w:i/>
          <w:iCs/>
          <w:color w:val="FF0000"/>
        </w:rPr>
        <w:t>.</w:t>
      </w:r>
    </w:p>
    <w:p w:rsidR="000A13EF" w:rsidRPr="000A13EF" w:rsidRDefault="000A13EF" w:rsidP="000A13EF">
      <w:pPr>
        <w:spacing w:after="0" w:line="240" w:lineRule="auto"/>
        <w:ind w:firstLine="708"/>
        <w:contextualSpacing/>
        <w:jc w:val="both"/>
        <w:rPr>
          <w:rFonts w:ascii="Times New Roman" w:hAnsi="Times New Roman" w:cs="Times New Roman"/>
          <w:u w:val="single"/>
          <w:lang w:val="ro-RO"/>
        </w:rPr>
      </w:pPr>
      <w:r w:rsidRPr="000A13EF">
        <w:rPr>
          <w:rFonts w:ascii="Times New Roman" w:hAnsi="Times New Roman" w:cs="Times New Roman"/>
          <w:b/>
          <w:u w:val="single"/>
          <w:lang w:val="ro-RO"/>
        </w:rPr>
        <w:t>Art.5</w:t>
      </w:r>
      <w:r w:rsidRPr="000A13EF">
        <w:rPr>
          <w:rFonts w:ascii="Times New Roman" w:hAnsi="Times New Roman" w:cs="Times New Roman"/>
          <w:lang w:val="ro-RO"/>
        </w:rPr>
        <w:t xml:space="preserve"> Cu ducerea la îndeplinire a prezentei se încredințează primarul comunei Orașu Nou.</w:t>
      </w:r>
    </w:p>
    <w:p w:rsidR="000A13EF" w:rsidRPr="000A13EF" w:rsidRDefault="000A13EF" w:rsidP="000A13EF">
      <w:pPr>
        <w:spacing w:after="0" w:line="240" w:lineRule="auto"/>
        <w:ind w:firstLine="708"/>
        <w:contextualSpacing/>
        <w:jc w:val="both"/>
        <w:rPr>
          <w:rFonts w:ascii="Times New Roman" w:hAnsi="Times New Roman" w:cs="Times New Roman"/>
          <w:lang w:val="ro-RO"/>
        </w:rPr>
      </w:pPr>
      <w:r w:rsidRPr="000A13EF">
        <w:rPr>
          <w:rFonts w:ascii="Times New Roman" w:hAnsi="Times New Roman" w:cs="Times New Roman"/>
          <w:b/>
          <w:u w:val="single"/>
          <w:lang w:val="ro-RO"/>
        </w:rPr>
        <w:t>Art. 6</w:t>
      </w:r>
      <w:r w:rsidRPr="000A13EF">
        <w:rPr>
          <w:rFonts w:ascii="Times New Roman" w:hAnsi="Times New Roman" w:cs="Times New Roman"/>
          <w:lang w:val="ro-RO"/>
        </w:rPr>
        <w:t xml:space="preserve">     Prezenta hotărâre se comunică Consiliului Județean Satu Mare, Instituției Prefectului – Județul Satu Mare și primarului comunei Orașu Nou.</w:t>
      </w:r>
    </w:p>
    <w:p w:rsidR="000A13EF" w:rsidRDefault="000A13EF" w:rsidP="00194924">
      <w:pPr>
        <w:pStyle w:val="NoSpacing"/>
        <w:jc w:val="right"/>
        <w:rPr>
          <w:rFonts w:ascii="Times New Roman" w:hAnsi="Times New Roman"/>
          <w:b/>
          <w:lang w:val="it-IT"/>
        </w:rPr>
      </w:pPr>
    </w:p>
    <w:p w:rsidR="00194924" w:rsidRDefault="00194924" w:rsidP="00194924">
      <w:pPr>
        <w:pStyle w:val="NoSpacing"/>
        <w:jc w:val="right"/>
        <w:rPr>
          <w:rFonts w:ascii="Times New Roman" w:hAnsi="Times New Roman"/>
          <w:b/>
          <w:lang w:val="it-IT"/>
        </w:rPr>
      </w:pPr>
      <w:r>
        <w:rPr>
          <w:rFonts w:ascii="Times New Roman" w:hAnsi="Times New Roman"/>
          <w:b/>
          <w:lang w:val="it-IT"/>
        </w:rPr>
        <w:t>Orasu Nou la</w:t>
      </w:r>
      <w:r w:rsidRPr="00606F7B">
        <w:rPr>
          <w:rFonts w:ascii="Times New Roman" w:hAnsi="Times New Roman"/>
          <w:b/>
          <w:lang w:val="it-IT"/>
        </w:rPr>
        <w:t xml:space="preserve">  </w:t>
      </w:r>
      <w:r>
        <w:rPr>
          <w:rFonts w:ascii="Times New Roman" w:hAnsi="Times New Roman"/>
          <w:b/>
          <w:lang w:val="it-IT"/>
        </w:rPr>
        <w:t>10.02.2022</w:t>
      </w:r>
    </w:p>
    <w:p w:rsidR="00194924" w:rsidRDefault="00194924" w:rsidP="00194924">
      <w:pPr>
        <w:pStyle w:val="NoSpacing"/>
        <w:rPr>
          <w:rFonts w:ascii="Times New Roman" w:hAnsi="Times New Roman"/>
          <w:b/>
          <w:lang w:val="it-IT"/>
        </w:rPr>
      </w:pPr>
    </w:p>
    <w:p w:rsidR="00194924" w:rsidRDefault="00194924" w:rsidP="000A13EF">
      <w:pPr>
        <w:spacing w:after="0" w:line="240" w:lineRule="auto"/>
        <w:rPr>
          <w:rFonts w:ascii="Times New Roman" w:hAnsi="Times New Roman"/>
          <w:sz w:val="24"/>
          <w:szCs w:val="24"/>
        </w:rPr>
      </w:pPr>
    </w:p>
    <w:p w:rsidR="00194924" w:rsidRDefault="00194924" w:rsidP="00194924">
      <w:pPr>
        <w:spacing w:after="0" w:line="240" w:lineRule="auto"/>
        <w:jc w:val="center"/>
        <w:rPr>
          <w:rFonts w:ascii="Times New Roman" w:hAnsi="Times New Roman"/>
          <w:sz w:val="24"/>
          <w:szCs w:val="24"/>
        </w:rPr>
      </w:pPr>
    </w:p>
    <w:p w:rsidR="00194924" w:rsidRPr="00536D05" w:rsidRDefault="00194924" w:rsidP="00194924">
      <w:pPr>
        <w:spacing w:after="0" w:line="240" w:lineRule="auto"/>
        <w:ind w:firstLine="720"/>
        <w:jc w:val="both"/>
        <w:rPr>
          <w:rFonts w:ascii="Times New Roman" w:hAnsi="Times New Roman" w:cs="Times New Roman"/>
          <w:sz w:val="24"/>
          <w:szCs w:val="24"/>
        </w:rPr>
      </w:pPr>
      <w:proofErr w:type="spellStart"/>
      <w:r w:rsidRPr="00536D05">
        <w:rPr>
          <w:rFonts w:ascii="Times New Roman" w:hAnsi="Times New Roman" w:cs="Times New Roman"/>
          <w:sz w:val="24"/>
          <w:szCs w:val="24"/>
        </w:rPr>
        <w:t>Președinte</w:t>
      </w:r>
      <w:proofErr w:type="spellEnd"/>
      <w:r w:rsidRPr="00536D05">
        <w:rPr>
          <w:rFonts w:ascii="Times New Roman" w:hAnsi="Times New Roman" w:cs="Times New Roman"/>
          <w:sz w:val="24"/>
          <w:szCs w:val="24"/>
        </w:rPr>
        <w:t xml:space="preserve"> de </w:t>
      </w:r>
      <w:proofErr w:type="spellStart"/>
      <w:r w:rsidRPr="00536D05">
        <w:rPr>
          <w:rFonts w:ascii="Times New Roman" w:hAnsi="Times New Roman" w:cs="Times New Roman"/>
          <w:sz w:val="24"/>
          <w:szCs w:val="24"/>
        </w:rPr>
        <w:t>ședință</w:t>
      </w:r>
      <w:proofErr w:type="spellEnd"/>
      <w:r w:rsidRPr="00536D05">
        <w:rPr>
          <w:rFonts w:ascii="Times New Roman" w:hAnsi="Times New Roman" w:cs="Times New Roman"/>
          <w:sz w:val="24"/>
          <w:szCs w:val="24"/>
        </w:rPr>
        <w:t xml:space="preserve">                                                               </w:t>
      </w:r>
      <w:r>
        <w:rPr>
          <w:rFonts w:ascii="Times New Roman" w:hAnsi="Times New Roman" w:cs="Times New Roman"/>
        </w:rPr>
        <w:t xml:space="preserve">   </w:t>
      </w:r>
      <w:proofErr w:type="spellStart"/>
      <w:r w:rsidRPr="00536D05">
        <w:rPr>
          <w:rFonts w:ascii="Times New Roman" w:hAnsi="Times New Roman" w:cs="Times New Roman"/>
          <w:sz w:val="24"/>
          <w:szCs w:val="24"/>
        </w:rPr>
        <w:t>Contrasemnează</w:t>
      </w:r>
      <w:proofErr w:type="spellEnd"/>
      <w:r w:rsidRPr="00536D05">
        <w:rPr>
          <w:rFonts w:ascii="Times New Roman" w:hAnsi="Times New Roman" w:cs="Times New Roman"/>
          <w:sz w:val="24"/>
          <w:szCs w:val="24"/>
        </w:rPr>
        <w:t>,</w:t>
      </w:r>
    </w:p>
    <w:p w:rsidR="00194924" w:rsidRPr="00536D05" w:rsidRDefault="00194924" w:rsidP="00194924">
      <w:pPr>
        <w:spacing w:after="0" w:line="240" w:lineRule="auto"/>
        <w:jc w:val="both"/>
        <w:rPr>
          <w:rFonts w:ascii="Times New Roman" w:hAnsi="Times New Roman" w:cs="Times New Roman"/>
          <w:sz w:val="24"/>
          <w:szCs w:val="24"/>
        </w:rPr>
      </w:pPr>
      <w:r>
        <w:rPr>
          <w:rFonts w:ascii="Times New Roman" w:hAnsi="Times New Roman" w:cs="Times New Roman"/>
        </w:rPr>
        <w:t xml:space="preserve">               Gheorghe COPIL</w:t>
      </w:r>
      <w:r w:rsidRPr="00536D05">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rPr>
        <w:t xml:space="preserve">  </w:t>
      </w:r>
      <w:proofErr w:type="spellStart"/>
      <w:r w:rsidRPr="00536D05">
        <w:rPr>
          <w:rFonts w:ascii="Times New Roman" w:hAnsi="Times New Roman" w:cs="Times New Roman"/>
          <w:sz w:val="24"/>
          <w:szCs w:val="24"/>
        </w:rPr>
        <w:t>Secretar</w:t>
      </w:r>
      <w:proofErr w:type="spellEnd"/>
      <w:r w:rsidRPr="00536D05">
        <w:rPr>
          <w:rFonts w:ascii="Times New Roman" w:hAnsi="Times New Roman" w:cs="Times New Roman"/>
          <w:sz w:val="24"/>
          <w:szCs w:val="24"/>
        </w:rPr>
        <w:t xml:space="preserve"> general,</w:t>
      </w:r>
    </w:p>
    <w:p w:rsidR="00194924" w:rsidRDefault="00194924" w:rsidP="00194924">
      <w:pPr>
        <w:spacing w:after="0" w:line="240" w:lineRule="auto"/>
        <w:jc w:val="both"/>
        <w:rPr>
          <w:rFonts w:ascii="Times New Roman" w:hAnsi="Times New Roman" w:cs="Times New Roman"/>
          <w:sz w:val="24"/>
          <w:szCs w:val="24"/>
        </w:rPr>
      </w:pPr>
      <w:r w:rsidRPr="00536D05">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rPr>
        <w:t xml:space="preserve">     </w:t>
      </w:r>
      <w:r w:rsidRPr="00536D05">
        <w:rPr>
          <w:rFonts w:ascii="Times New Roman" w:hAnsi="Times New Roman" w:cs="Times New Roman"/>
          <w:sz w:val="24"/>
          <w:szCs w:val="24"/>
        </w:rPr>
        <w:t xml:space="preserve">Sonia - </w:t>
      </w:r>
      <w:proofErr w:type="spellStart"/>
      <w:r w:rsidRPr="00536D05">
        <w:rPr>
          <w:rFonts w:ascii="Times New Roman" w:hAnsi="Times New Roman" w:cs="Times New Roman"/>
          <w:sz w:val="24"/>
          <w:szCs w:val="24"/>
        </w:rPr>
        <w:t>Teodora</w:t>
      </w:r>
      <w:proofErr w:type="spellEnd"/>
      <w:r w:rsidRPr="00536D05">
        <w:rPr>
          <w:rFonts w:ascii="Times New Roman" w:hAnsi="Times New Roman" w:cs="Times New Roman"/>
          <w:sz w:val="24"/>
          <w:szCs w:val="24"/>
        </w:rPr>
        <w:t xml:space="preserve"> Stan</w:t>
      </w:r>
    </w:p>
    <w:p w:rsidR="00194924" w:rsidRDefault="00194924" w:rsidP="00194924">
      <w:pPr>
        <w:spacing w:after="0" w:line="240" w:lineRule="auto"/>
        <w:jc w:val="both"/>
        <w:rPr>
          <w:rFonts w:ascii="Times New Roman" w:hAnsi="Times New Roman" w:cs="Times New Roman"/>
          <w:sz w:val="24"/>
          <w:szCs w:val="24"/>
        </w:rPr>
      </w:pPr>
    </w:p>
    <w:p w:rsidR="00194924" w:rsidRPr="000617C7" w:rsidRDefault="00194924" w:rsidP="00194924">
      <w:pPr>
        <w:spacing w:after="0" w:line="240" w:lineRule="auto"/>
        <w:jc w:val="both"/>
        <w:rPr>
          <w:rFonts w:ascii="Times New Roman" w:eastAsia="Lucida Sans Unicode" w:hAnsi="Times New Roman" w:cs="Times New Roman"/>
          <w:sz w:val="24"/>
          <w:szCs w:val="24"/>
        </w:rPr>
      </w:pPr>
    </w:p>
    <w:p w:rsidR="00194924" w:rsidRPr="00536D05" w:rsidRDefault="00194924" w:rsidP="00194924">
      <w:pPr>
        <w:spacing w:after="0" w:line="240" w:lineRule="auto"/>
        <w:ind w:right="144"/>
        <w:jc w:val="both"/>
        <w:rPr>
          <w:rFonts w:ascii="Times New Roman" w:eastAsia="Calibri" w:hAnsi="Times New Roman" w:cs="Times New Roman"/>
          <w:sz w:val="24"/>
          <w:szCs w:val="24"/>
        </w:rPr>
      </w:pPr>
      <w:proofErr w:type="gramStart"/>
      <w:r w:rsidRPr="00536D05">
        <w:rPr>
          <w:rFonts w:ascii="Times New Roman" w:eastAsia="Calibri" w:hAnsi="Times New Roman" w:cs="Times New Roman"/>
          <w:i/>
          <w:sz w:val="24"/>
          <w:szCs w:val="24"/>
        </w:rPr>
        <w:t>nr</w:t>
      </w:r>
      <w:proofErr w:type="gramEnd"/>
      <w:r w:rsidRPr="00536D05">
        <w:rPr>
          <w:rFonts w:ascii="Times New Roman" w:eastAsia="Calibri" w:hAnsi="Times New Roman" w:cs="Times New Roman"/>
          <w:i/>
          <w:sz w:val="24"/>
          <w:szCs w:val="24"/>
        </w:rPr>
        <w:t xml:space="preserve">. </w:t>
      </w:r>
      <w:proofErr w:type="gramStart"/>
      <w:r w:rsidRPr="00536D05">
        <w:rPr>
          <w:rFonts w:ascii="Times New Roman" w:eastAsia="Calibri" w:hAnsi="Times New Roman" w:cs="Times New Roman"/>
          <w:i/>
          <w:sz w:val="24"/>
          <w:szCs w:val="24"/>
        </w:rPr>
        <w:t>total</w:t>
      </w:r>
      <w:proofErr w:type="gramEnd"/>
      <w:r w:rsidRPr="00536D05">
        <w:rPr>
          <w:rFonts w:ascii="Times New Roman" w:eastAsia="Calibri" w:hAnsi="Times New Roman" w:cs="Times New Roman"/>
          <w:i/>
          <w:sz w:val="24"/>
          <w:szCs w:val="24"/>
        </w:rPr>
        <w:t xml:space="preserve"> al </w:t>
      </w:r>
      <w:proofErr w:type="spellStart"/>
      <w:r w:rsidRPr="00536D05">
        <w:rPr>
          <w:rFonts w:ascii="Times New Roman" w:eastAsia="Calibri" w:hAnsi="Times New Roman" w:cs="Times New Roman"/>
          <w:i/>
          <w:sz w:val="24"/>
          <w:szCs w:val="24"/>
        </w:rPr>
        <w:t>consilierilor</w:t>
      </w:r>
      <w:proofErr w:type="spellEnd"/>
      <w:r w:rsidRPr="00536D05">
        <w:rPr>
          <w:rFonts w:ascii="Times New Roman" w:eastAsia="Calibri" w:hAnsi="Times New Roman" w:cs="Times New Roman"/>
          <w:i/>
          <w:sz w:val="24"/>
          <w:szCs w:val="24"/>
        </w:rPr>
        <w:t xml:space="preserve"> </w:t>
      </w:r>
      <w:proofErr w:type="spellStart"/>
      <w:r w:rsidRPr="00536D05">
        <w:rPr>
          <w:rFonts w:ascii="Times New Roman" w:eastAsia="Calibri" w:hAnsi="Times New Roman" w:cs="Times New Roman"/>
          <w:i/>
          <w:sz w:val="24"/>
          <w:szCs w:val="24"/>
        </w:rPr>
        <w:t>în</w:t>
      </w:r>
      <w:proofErr w:type="spellEnd"/>
      <w:r w:rsidRPr="00536D05">
        <w:rPr>
          <w:rFonts w:ascii="Times New Roman" w:eastAsia="Calibri" w:hAnsi="Times New Roman" w:cs="Times New Roman"/>
          <w:i/>
          <w:sz w:val="24"/>
          <w:szCs w:val="24"/>
        </w:rPr>
        <w:t xml:space="preserve"> </w:t>
      </w:r>
      <w:proofErr w:type="spellStart"/>
      <w:r w:rsidRPr="00536D05">
        <w:rPr>
          <w:rFonts w:ascii="Times New Roman" w:eastAsia="Calibri" w:hAnsi="Times New Roman" w:cs="Times New Roman"/>
          <w:i/>
          <w:sz w:val="24"/>
          <w:szCs w:val="24"/>
        </w:rPr>
        <w:t>funcție</w:t>
      </w:r>
      <w:proofErr w:type="spellEnd"/>
      <w:r w:rsidRPr="00536D05">
        <w:rPr>
          <w:rFonts w:ascii="Times New Roman" w:eastAsia="Calibri" w:hAnsi="Times New Roman" w:cs="Times New Roman"/>
          <w:i/>
          <w:sz w:val="24"/>
          <w:szCs w:val="24"/>
        </w:rPr>
        <w:t>: 13</w:t>
      </w:r>
    </w:p>
    <w:p w:rsidR="00194924" w:rsidRPr="00536D05" w:rsidRDefault="00194924" w:rsidP="00194924">
      <w:pPr>
        <w:tabs>
          <w:tab w:val="left" w:pos="1755"/>
        </w:tabs>
        <w:spacing w:after="0" w:line="240" w:lineRule="auto"/>
        <w:ind w:right="144"/>
        <w:jc w:val="both"/>
        <w:rPr>
          <w:rFonts w:ascii="Times New Roman" w:eastAsia="Calibri" w:hAnsi="Times New Roman" w:cs="Times New Roman"/>
          <w:i/>
          <w:sz w:val="24"/>
          <w:szCs w:val="24"/>
        </w:rPr>
      </w:pPr>
      <w:proofErr w:type="gramStart"/>
      <w:r w:rsidRPr="00536D05">
        <w:rPr>
          <w:rFonts w:ascii="Times New Roman" w:eastAsia="Calibri" w:hAnsi="Times New Roman" w:cs="Times New Roman"/>
          <w:i/>
          <w:sz w:val="24"/>
          <w:szCs w:val="24"/>
        </w:rPr>
        <w:t>nr</w:t>
      </w:r>
      <w:proofErr w:type="gramEnd"/>
      <w:r w:rsidRPr="00536D05">
        <w:rPr>
          <w:rFonts w:ascii="Times New Roman" w:eastAsia="Calibri" w:hAnsi="Times New Roman" w:cs="Times New Roman"/>
          <w:i/>
          <w:sz w:val="24"/>
          <w:szCs w:val="24"/>
        </w:rPr>
        <w:t xml:space="preserve">. </w:t>
      </w:r>
      <w:proofErr w:type="gramStart"/>
      <w:r w:rsidRPr="00536D05">
        <w:rPr>
          <w:rFonts w:ascii="Times New Roman" w:eastAsia="Calibri" w:hAnsi="Times New Roman" w:cs="Times New Roman"/>
          <w:i/>
          <w:sz w:val="24"/>
          <w:szCs w:val="24"/>
        </w:rPr>
        <w:t>to</w:t>
      </w:r>
      <w:r>
        <w:rPr>
          <w:rFonts w:ascii="Times New Roman" w:eastAsia="Calibri" w:hAnsi="Times New Roman" w:cs="Times New Roman"/>
          <w:i/>
          <w:sz w:val="24"/>
          <w:szCs w:val="24"/>
        </w:rPr>
        <w:t>t</w:t>
      </w:r>
      <w:r w:rsidR="00F407B4">
        <w:rPr>
          <w:rFonts w:ascii="Times New Roman" w:eastAsia="Calibri" w:hAnsi="Times New Roman" w:cs="Times New Roman"/>
          <w:i/>
        </w:rPr>
        <w:t>al</w:t>
      </w:r>
      <w:proofErr w:type="gramEnd"/>
      <w:r w:rsidR="00F407B4">
        <w:rPr>
          <w:rFonts w:ascii="Times New Roman" w:eastAsia="Calibri" w:hAnsi="Times New Roman" w:cs="Times New Roman"/>
          <w:i/>
        </w:rPr>
        <w:t xml:space="preserve"> al </w:t>
      </w:r>
      <w:proofErr w:type="spellStart"/>
      <w:r w:rsidR="00F407B4">
        <w:rPr>
          <w:rFonts w:ascii="Times New Roman" w:eastAsia="Calibri" w:hAnsi="Times New Roman" w:cs="Times New Roman"/>
          <w:i/>
        </w:rPr>
        <w:t>consilierilor</w:t>
      </w:r>
      <w:proofErr w:type="spellEnd"/>
      <w:r w:rsidR="00F407B4">
        <w:rPr>
          <w:rFonts w:ascii="Times New Roman" w:eastAsia="Calibri" w:hAnsi="Times New Roman" w:cs="Times New Roman"/>
          <w:i/>
        </w:rPr>
        <w:t xml:space="preserve"> </w:t>
      </w:r>
      <w:proofErr w:type="spellStart"/>
      <w:r w:rsidR="00F407B4">
        <w:rPr>
          <w:rFonts w:ascii="Times New Roman" w:eastAsia="Calibri" w:hAnsi="Times New Roman" w:cs="Times New Roman"/>
          <w:i/>
        </w:rPr>
        <w:t>prezenți</w:t>
      </w:r>
      <w:proofErr w:type="spellEnd"/>
      <w:r w:rsidR="00F407B4">
        <w:rPr>
          <w:rFonts w:ascii="Times New Roman" w:eastAsia="Calibri" w:hAnsi="Times New Roman" w:cs="Times New Roman"/>
          <w:i/>
        </w:rPr>
        <w:t>: 10</w:t>
      </w:r>
    </w:p>
    <w:p w:rsidR="00194924" w:rsidRPr="00536D05" w:rsidRDefault="00194924" w:rsidP="00194924">
      <w:pPr>
        <w:tabs>
          <w:tab w:val="left" w:pos="1755"/>
        </w:tabs>
        <w:spacing w:after="0" w:line="240" w:lineRule="auto"/>
        <w:ind w:right="144"/>
        <w:jc w:val="both"/>
        <w:rPr>
          <w:rFonts w:ascii="Times New Roman" w:eastAsia="Calibri" w:hAnsi="Times New Roman" w:cs="Times New Roman"/>
          <w:i/>
          <w:sz w:val="24"/>
          <w:szCs w:val="24"/>
        </w:rPr>
      </w:pPr>
      <w:proofErr w:type="gramStart"/>
      <w:r w:rsidRPr="00536D05">
        <w:rPr>
          <w:rFonts w:ascii="Times New Roman" w:eastAsia="Calibri" w:hAnsi="Times New Roman" w:cs="Times New Roman"/>
          <w:i/>
          <w:sz w:val="24"/>
          <w:szCs w:val="24"/>
        </w:rPr>
        <w:t>nr</w:t>
      </w:r>
      <w:proofErr w:type="gramEnd"/>
      <w:r w:rsidRPr="00536D05">
        <w:rPr>
          <w:rFonts w:ascii="Times New Roman" w:eastAsia="Calibri" w:hAnsi="Times New Roman" w:cs="Times New Roman"/>
          <w:i/>
          <w:sz w:val="24"/>
          <w:szCs w:val="24"/>
        </w:rPr>
        <w:t xml:space="preserve">. </w:t>
      </w:r>
      <w:proofErr w:type="gramStart"/>
      <w:r w:rsidRPr="00536D05">
        <w:rPr>
          <w:rFonts w:ascii="Times New Roman" w:eastAsia="Calibri" w:hAnsi="Times New Roman" w:cs="Times New Roman"/>
          <w:i/>
          <w:sz w:val="24"/>
          <w:szCs w:val="24"/>
        </w:rPr>
        <w:t>t</w:t>
      </w:r>
      <w:r w:rsidR="00F407B4">
        <w:rPr>
          <w:rFonts w:ascii="Times New Roman" w:eastAsia="Calibri" w:hAnsi="Times New Roman" w:cs="Times New Roman"/>
          <w:i/>
        </w:rPr>
        <w:t>otal</w:t>
      </w:r>
      <w:proofErr w:type="gramEnd"/>
      <w:r w:rsidR="00F407B4">
        <w:rPr>
          <w:rFonts w:ascii="Times New Roman" w:eastAsia="Calibri" w:hAnsi="Times New Roman" w:cs="Times New Roman"/>
          <w:i/>
        </w:rPr>
        <w:t xml:space="preserve"> al </w:t>
      </w:r>
      <w:proofErr w:type="spellStart"/>
      <w:r w:rsidR="00F407B4">
        <w:rPr>
          <w:rFonts w:ascii="Times New Roman" w:eastAsia="Calibri" w:hAnsi="Times New Roman" w:cs="Times New Roman"/>
          <w:i/>
        </w:rPr>
        <w:t>consilierilor</w:t>
      </w:r>
      <w:proofErr w:type="spellEnd"/>
      <w:r w:rsidR="00F407B4">
        <w:rPr>
          <w:rFonts w:ascii="Times New Roman" w:eastAsia="Calibri" w:hAnsi="Times New Roman" w:cs="Times New Roman"/>
          <w:i/>
        </w:rPr>
        <w:t xml:space="preserve"> </w:t>
      </w:r>
      <w:proofErr w:type="spellStart"/>
      <w:r w:rsidR="00F407B4">
        <w:rPr>
          <w:rFonts w:ascii="Times New Roman" w:eastAsia="Calibri" w:hAnsi="Times New Roman" w:cs="Times New Roman"/>
          <w:i/>
        </w:rPr>
        <w:t>absenți</w:t>
      </w:r>
      <w:proofErr w:type="spellEnd"/>
      <w:r w:rsidR="00F407B4">
        <w:rPr>
          <w:rFonts w:ascii="Times New Roman" w:eastAsia="Calibri" w:hAnsi="Times New Roman" w:cs="Times New Roman"/>
          <w:i/>
        </w:rPr>
        <w:t>: 3</w:t>
      </w:r>
    </w:p>
    <w:p w:rsidR="00194924" w:rsidRPr="00536D05" w:rsidRDefault="00194924" w:rsidP="00194924">
      <w:pPr>
        <w:tabs>
          <w:tab w:val="left" w:pos="1755"/>
        </w:tabs>
        <w:spacing w:after="0" w:line="240" w:lineRule="auto"/>
        <w:ind w:right="144"/>
        <w:jc w:val="both"/>
        <w:rPr>
          <w:rFonts w:ascii="Times New Roman" w:eastAsia="Calibri" w:hAnsi="Times New Roman" w:cs="Times New Roman"/>
          <w:i/>
          <w:sz w:val="24"/>
          <w:szCs w:val="24"/>
        </w:rPr>
      </w:pPr>
      <w:proofErr w:type="gramStart"/>
      <w:r w:rsidRPr="00536D05">
        <w:rPr>
          <w:rFonts w:ascii="Times New Roman" w:eastAsia="Calibri" w:hAnsi="Times New Roman" w:cs="Times New Roman"/>
          <w:i/>
          <w:sz w:val="24"/>
          <w:szCs w:val="24"/>
        </w:rPr>
        <w:t>nr</w:t>
      </w:r>
      <w:proofErr w:type="gramEnd"/>
      <w:r w:rsidRPr="00536D05">
        <w:rPr>
          <w:rFonts w:ascii="Times New Roman" w:eastAsia="Calibri" w:hAnsi="Times New Roman" w:cs="Times New Roman"/>
          <w:i/>
          <w:sz w:val="24"/>
          <w:szCs w:val="24"/>
        </w:rPr>
        <w:t xml:space="preserve">. </w:t>
      </w:r>
      <w:proofErr w:type="gramStart"/>
      <w:r w:rsidRPr="00536D05">
        <w:rPr>
          <w:rFonts w:ascii="Times New Roman" w:eastAsia="Calibri" w:hAnsi="Times New Roman" w:cs="Times New Roman"/>
          <w:i/>
          <w:sz w:val="24"/>
          <w:szCs w:val="24"/>
        </w:rPr>
        <w:t>total</w:t>
      </w:r>
      <w:proofErr w:type="gramEnd"/>
      <w:r w:rsidRPr="00536D05">
        <w:rPr>
          <w:rFonts w:ascii="Times New Roman" w:eastAsia="Calibri" w:hAnsi="Times New Roman" w:cs="Times New Roman"/>
          <w:i/>
          <w:sz w:val="24"/>
          <w:szCs w:val="24"/>
        </w:rPr>
        <w:t xml:space="preserve"> al </w:t>
      </w:r>
      <w:proofErr w:type="spellStart"/>
      <w:r w:rsidRPr="00536D05">
        <w:rPr>
          <w:rFonts w:ascii="Times New Roman" w:eastAsia="Calibri" w:hAnsi="Times New Roman" w:cs="Times New Roman"/>
          <w:i/>
          <w:sz w:val="24"/>
          <w:szCs w:val="24"/>
        </w:rPr>
        <w:t>consilierilor</w:t>
      </w:r>
      <w:proofErr w:type="spellEnd"/>
      <w:r w:rsidRPr="00536D05">
        <w:rPr>
          <w:rFonts w:ascii="Times New Roman" w:eastAsia="Calibri" w:hAnsi="Times New Roman" w:cs="Times New Roman"/>
          <w:i/>
          <w:sz w:val="24"/>
          <w:szCs w:val="24"/>
        </w:rPr>
        <w:t xml:space="preserve"> care </w:t>
      </w:r>
      <w:proofErr w:type="spellStart"/>
      <w:r w:rsidRPr="00536D05">
        <w:rPr>
          <w:rFonts w:ascii="Times New Roman" w:eastAsia="Calibri" w:hAnsi="Times New Roman" w:cs="Times New Roman"/>
          <w:i/>
          <w:sz w:val="24"/>
          <w:szCs w:val="24"/>
        </w:rPr>
        <w:t>par</w:t>
      </w:r>
      <w:r>
        <w:rPr>
          <w:rFonts w:ascii="Times New Roman" w:eastAsia="Calibri" w:hAnsi="Times New Roman" w:cs="Times New Roman"/>
          <w:i/>
          <w:sz w:val="24"/>
          <w:szCs w:val="24"/>
        </w:rPr>
        <w:t>ticipă</w:t>
      </w:r>
      <w:proofErr w:type="spellEnd"/>
      <w:r>
        <w:rPr>
          <w:rFonts w:ascii="Times New Roman" w:eastAsia="Calibri" w:hAnsi="Times New Roman" w:cs="Times New Roman"/>
          <w:i/>
        </w:rPr>
        <w:t xml:space="preserve"> la </w:t>
      </w:r>
      <w:proofErr w:type="spellStart"/>
      <w:r>
        <w:rPr>
          <w:rFonts w:ascii="Times New Roman" w:eastAsia="Calibri" w:hAnsi="Times New Roman" w:cs="Times New Roman"/>
          <w:i/>
        </w:rPr>
        <w:t>dezbateri</w:t>
      </w:r>
      <w:proofErr w:type="spellEnd"/>
      <w:r>
        <w:rPr>
          <w:rFonts w:ascii="Times New Roman" w:eastAsia="Calibri" w:hAnsi="Times New Roman" w:cs="Times New Roman"/>
          <w:i/>
        </w:rPr>
        <w:t xml:space="preserve"> </w:t>
      </w:r>
      <w:proofErr w:type="spellStart"/>
      <w:r>
        <w:rPr>
          <w:rFonts w:ascii="Times New Roman" w:eastAsia="Calibri" w:hAnsi="Times New Roman" w:cs="Times New Roman"/>
          <w:i/>
        </w:rPr>
        <w:t>și</w:t>
      </w:r>
      <w:proofErr w:type="spellEnd"/>
      <w:r>
        <w:rPr>
          <w:rFonts w:ascii="Times New Roman" w:eastAsia="Calibri" w:hAnsi="Times New Roman" w:cs="Times New Roman"/>
          <w:i/>
        </w:rPr>
        <w:t xml:space="preserve"> la </w:t>
      </w:r>
      <w:proofErr w:type="spellStart"/>
      <w:r w:rsidR="00F407B4">
        <w:rPr>
          <w:rFonts w:ascii="Times New Roman" w:eastAsia="Calibri" w:hAnsi="Times New Roman" w:cs="Times New Roman"/>
          <w:i/>
        </w:rPr>
        <w:t>vot</w:t>
      </w:r>
      <w:proofErr w:type="spellEnd"/>
      <w:r w:rsidR="00F407B4">
        <w:rPr>
          <w:rFonts w:ascii="Times New Roman" w:eastAsia="Calibri" w:hAnsi="Times New Roman" w:cs="Times New Roman"/>
          <w:i/>
        </w:rPr>
        <w:t>: 10</w:t>
      </w:r>
    </w:p>
    <w:p w:rsidR="00194924" w:rsidRPr="00536D05" w:rsidRDefault="00F407B4" w:rsidP="00194924">
      <w:pPr>
        <w:tabs>
          <w:tab w:val="left" w:pos="1755"/>
        </w:tabs>
        <w:spacing w:after="0" w:line="240" w:lineRule="auto"/>
        <w:ind w:right="144"/>
        <w:jc w:val="both"/>
        <w:rPr>
          <w:rFonts w:ascii="Times New Roman" w:eastAsia="Calibri" w:hAnsi="Times New Roman" w:cs="Times New Roman"/>
          <w:i/>
          <w:sz w:val="24"/>
          <w:szCs w:val="24"/>
        </w:rPr>
      </w:pPr>
      <w:proofErr w:type="spellStart"/>
      <w:proofErr w:type="gramStart"/>
      <w:r>
        <w:rPr>
          <w:rFonts w:ascii="Times New Roman" w:eastAsia="Calibri" w:hAnsi="Times New Roman" w:cs="Times New Roman"/>
          <w:i/>
        </w:rPr>
        <w:t>voturi</w:t>
      </w:r>
      <w:proofErr w:type="spellEnd"/>
      <w:proofErr w:type="gramEnd"/>
      <w:r>
        <w:rPr>
          <w:rFonts w:ascii="Times New Roman" w:eastAsia="Calibri" w:hAnsi="Times New Roman" w:cs="Times New Roman"/>
          <w:i/>
        </w:rPr>
        <w:t xml:space="preserve"> </w:t>
      </w:r>
      <w:proofErr w:type="spellStart"/>
      <w:r>
        <w:rPr>
          <w:rFonts w:ascii="Times New Roman" w:eastAsia="Calibri" w:hAnsi="Times New Roman" w:cs="Times New Roman"/>
          <w:i/>
        </w:rPr>
        <w:t>pentru</w:t>
      </w:r>
      <w:proofErr w:type="spellEnd"/>
      <w:r>
        <w:rPr>
          <w:rFonts w:ascii="Times New Roman" w:eastAsia="Calibri" w:hAnsi="Times New Roman" w:cs="Times New Roman"/>
          <w:i/>
        </w:rPr>
        <w:t>: 10</w:t>
      </w:r>
    </w:p>
    <w:p w:rsidR="00194924" w:rsidRPr="00536D05" w:rsidRDefault="00F407B4" w:rsidP="00194924">
      <w:pPr>
        <w:tabs>
          <w:tab w:val="left" w:pos="1755"/>
        </w:tabs>
        <w:spacing w:after="0" w:line="240" w:lineRule="auto"/>
        <w:ind w:right="144"/>
        <w:jc w:val="both"/>
        <w:rPr>
          <w:rFonts w:ascii="Times New Roman" w:eastAsia="Calibri" w:hAnsi="Times New Roman" w:cs="Times New Roman"/>
          <w:i/>
          <w:sz w:val="24"/>
          <w:szCs w:val="24"/>
        </w:rPr>
      </w:pPr>
      <w:proofErr w:type="spellStart"/>
      <w:proofErr w:type="gramStart"/>
      <w:r>
        <w:rPr>
          <w:rFonts w:ascii="Times New Roman" w:eastAsia="Calibri" w:hAnsi="Times New Roman" w:cs="Times New Roman"/>
          <w:i/>
        </w:rPr>
        <w:t>voturi</w:t>
      </w:r>
      <w:proofErr w:type="spellEnd"/>
      <w:proofErr w:type="gramEnd"/>
      <w:r>
        <w:rPr>
          <w:rFonts w:ascii="Times New Roman" w:eastAsia="Calibri" w:hAnsi="Times New Roman" w:cs="Times New Roman"/>
          <w:i/>
        </w:rPr>
        <w:t xml:space="preserve"> </w:t>
      </w:r>
      <w:proofErr w:type="spellStart"/>
      <w:r>
        <w:rPr>
          <w:rFonts w:ascii="Times New Roman" w:eastAsia="Calibri" w:hAnsi="Times New Roman" w:cs="Times New Roman"/>
          <w:i/>
        </w:rPr>
        <w:t>împotrivă</w:t>
      </w:r>
      <w:proofErr w:type="spellEnd"/>
      <w:r>
        <w:rPr>
          <w:rFonts w:ascii="Times New Roman" w:eastAsia="Calibri" w:hAnsi="Times New Roman" w:cs="Times New Roman"/>
          <w:i/>
        </w:rPr>
        <w:t>: 0</w:t>
      </w:r>
    </w:p>
    <w:p w:rsidR="00194924" w:rsidRPr="00536D05" w:rsidRDefault="00F407B4" w:rsidP="00194924">
      <w:pPr>
        <w:tabs>
          <w:tab w:val="left" w:pos="1755"/>
        </w:tabs>
        <w:spacing w:after="0" w:line="240" w:lineRule="auto"/>
        <w:ind w:right="144"/>
        <w:jc w:val="both"/>
        <w:rPr>
          <w:rFonts w:ascii="Times New Roman" w:eastAsia="Calibri" w:hAnsi="Times New Roman" w:cs="Times New Roman"/>
          <w:i/>
          <w:sz w:val="24"/>
          <w:szCs w:val="24"/>
        </w:rPr>
      </w:pPr>
      <w:proofErr w:type="spellStart"/>
      <w:r>
        <w:rPr>
          <w:rFonts w:ascii="Times New Roman" w:eastAsia="Calibri" w:hAnsi="Times New Roman" w:cs="Times New Roman"/>
          <w:i/>
        </w:rPr>
        <w:t>abțineri</w:t>
      </w:r>
      <w:proofErr w:type="spellEnd"/>
      <w:r>
        <w:rPr>
          <w:rFonts w:ascii="Times New Roman" w:eastAsia="Calibri" w:hAnsi="Times New Roman" w:cs="Times New Roman"/>
          <w:i/>
        </w:rPr>
        <w:t>: 0</w:t>
      </w:r>
      <w:bookmarkStart w:id="4" w:name="_GoBack"/>
      <w:bookmarkEnd w:id="4"/>
    </w:p>
    <w:p w:rsidR="00194924" w:rsidRDefault="00194924" w:rsidP="00194924"/>
    <w:p w:rsidR="00194924" w:rsidRDefault="00194924" w:rsidP="00194924"/>
    <w:p w:rsidR="00E81EEC" w:rsidRDefault="00F407B4"/>
    <w:sectPr w:rsidR="00E81E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417287"/>
    <w:multiLevelType w:val="hybridMultilevel"/>
    <w:tmpl w:val="1E7CF5BC"/>
    <w:lvl w:ilvl="0" w:tplc="CB6A3846">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312"/>
    <w:rsid w:val="000A13EF"/>
    <w:rsid w:val="00194924"/>
    <w:rsid w:val="003B33A6"/>
    <w:rsid w:val="005E1312"/>
    <w:rsid w:val="007577B7"/>
    <w:rsid w:val="00F40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924"/>
    <w:rPr>
      <w:rFonts w:eastAsiaTheme="minorEastAsia"/>
      <w:lang w:val="en-GB" w:eastAsia="en-GB"/>
    </w:rPr>
  </w:style>
  <w:style w:type="paragraph" w:styleId="Heading2">
    <w:name w:val="heading 2"/>
    <w:basedOn w:val="Normal"/>
    <w:next w:val="Normal"/>
    <w:link w:val="Heading2Char"/>
    <w:semiHidden/>
    <w:unhideWhenUsed/>
    <w:qFormat/>
    <w:rsid w:val="000A13EF"/>
    <w:pPr>
      <w:keepNext/>
      <w:spacing w:after="0" w:line="240" w:lineRule="auto"/>
      <w:outlineLvl w:val="1"/>
    </w:pPr>
    <w:rPr>
      <w:rFonts w:ascii="Times New Roman" w:eastAsia="Times New Roman" w:hAnsi="Times New Roman" w:cs="Times New Roman"/>
      <w:b/>
      <w:bCs/>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4924"/>
    <w:pPr>
      <w:spacing w:after="0" w:line="240" w:lineRule="auto"/>
    </w:pPr>
    <w:rPr>
      <w:rFonts w:ascii="Calibri" w:eastAsia="Times New Roman" w:hAnsi="Calibri" w:cs="Times New Roman"/>
    </w:rPr>
  </w:style>
  <w:style w:type="character" w:customStyle="1" w:styleId="Heading2Char">
    <w:name w:val="Heading 2 Char"/>
    <w:basedOn w:val="DefaultParagraphFont"/>
    <w:link w:val="Heading2"/>
    <w:semiHidden/>
    <w:rsid w:val="000A13EF"/>
    <w:rPr>
      <w:rFonts w:ascii="Times New Roman" w:eastAsia="Times New Roman" w:hAnsi="Times New Roman" w:cs="Times New Roman"/>
      <w:b/>
      <w:bCs/>
      <w:sz w:val="24"/>
      <w:szCs w:val="24"/>
      <w:lang w:val="ro-RO"/>
    </w:rPr>
  </w:style>
  <w:style w:type="paragraph" w:styleId="BodyText">
    <w:name w:val="Body Text"/>
    <w:basedOn w:val="Normal"/>
    <w:link w:val="BodyTextChar"/>
    <w:semiHidden/>
    <w:unhideWhenUsed/>
    <w:rsid w:val="000A13EF"/>
    <w:pPr>
      <w:spacing w:after="0" w:line="240" w:lineRule="auto"/>
      <w:jc w:val="both"/>
    </w:pPr>
    <w:rPr>
      <w:rFonts w:ascii="Arial" w:eastAsia="Times New Roman" w:hAnsi="Arial" w:cs="Times New Roman"/>
      <w:sz w:val="24"/>
      <w:szCs w:val="24"/>
    </w:rPr>
  </w:style>
  <w:style w:type="character" w:customStyle="1" w:styleId="BodyTextChar">
    <w:name w:val="Body Text Char"/>
    <w:basedOn w:val="DefaultParagraphFont"/>
    <w:link w:val="BodyText"/>
    <w:semiHidden/>
    <w:rsid w:val="000A13EF"/>
    <w:rPr>
      <w:rFonts w:ascii="Arial" w:eastAsia="Times New Roman" w:hAnsi="Arial"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924"/>
    <w:rPr>
      <w:rFonts w:eastAsiaTheme="minorEastAsia"/>
      <w:lang w:val="en-GB" w:eastAsia="en-GB"/>
    </w:rPr>
  </w:style>
  <w:style w:type="paragraph" w:styleId="Heading2">
    <w:name w:val="heading 2"/>
    <w:basedOn w:val="Normal"/>
    <w:next w:val="Normal"/>
    <w:link w:val="Heading2Char"/>
    <w:semiHidden/>
    <w:unhideWhenUsed/>
    <w:qFormat/>
    <w:rsid w:val="000A13EF"/>
    <w:pPr>
      <w:keepNext/>
      <w:spacing w:after="0" w:line="240" w:lineRule="auto"/>
      <w:outlineLvl w:val="1"/>
    </w:pPr>
    <w:rPr>
      <w:rFonts w:ascii="Times New Roman" w:eastAsia="Times New Roman" w:hAnsi="Times New Roman" w:cs="Times New Roman"/>
      <w:b/>
      <w:bCs/>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4924"/>
    <w:pPr>
      <w:spacing w:after="0" w:line="240" w:lineRule="auto"/>
    </w:pPr>
    <w:rPr>
      <w:rFonts w:ascii="Calibri" w:eastAsia="Times New Roman" w:hAnsi="Calibri" w:cs="Times New Roman"/>
    </w:rPr>
  </w:style>
  <w:style w:type="character" w:customStyle="1" w:styleId="Heading2Char">
    <w:name w:val="Heading 2 Char"/>
    <w:basedOn w:val="DefaultParagraphFont"/>
    <w:link w:val="Heading2"/>
    <w:semiHidden/>
    <w:rsid w:val="000A13EF"/>
    <w:rPr>
      <w:rFonts w:ascii="Times New Roman" w:eastAsia="Times New Roman" w:hAnsi="Times New Roman" w:cs="Times New Roman"/>
      <w:b/>
      <w:bCs/>
      <w:sz w:val="24"/>
      <w:szCs w:val="24"/>
      <w:lang w:val="ro-RO"/>
    </w:rPr>
  </w:style>
  <w:style w:type="paragraph" w:styleId="BodyText">
    <w:name w:val="Body Text"/>
    <w:basedOn w:val="Normal"/>
    <w:link w:val="BodyTextChar"/>
    <w:semiHidden/>
    <w:unhideWhenUsed/>
    <w:rsid w:val="000A13EF"/>
    <w:pPr>
      <w:spacing w:after="0" w:line="240" w:lineRule="auto"/>
      <w:jc w:val="both"/>
    </w:pPr>
    <w:rPr>
      <w:rFonts w:ascii="Arial" w:eastAsia="Times New Roman" w:hAnsi="Arial" w:cs="Times New Roman"/>
      <w:sz w:val="24"/>
      <w:szCs w:val="24"/>
    </w:rPr>
  </w:style>
  <w:style w:type="character" w:customStyle="1" w:styleId="BodyTextChar">
    <w:name w:val="Body Text Char"/>
    <w:basedOn w:val="DefaultParagraphFont"/>
    <w:link w:val="BodyText"/>
    <w:semiHidden/>
    <w:rsid w:val="000A13EF"/>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768</Words>
  <Characters>4384</Characters>
  <Application>Microsoft Office Word</Application>
  <DocSecurity>0</DocSecurity>
  <Lines>36</Lines>
  <Paragraphs>10</Paragraphs>
  <ScaleCrop>false</ScaleCrop>
  <Company/>
  <LinksUpToDate>false</LinksUpToDate>
  <CharactersWithSpaces>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2022-02-08T10:15:00Z</dcterms:created>
  <dcterms:modified xsi:type="dcterms:W3CDTF">2022-02-10T07:07:00Z</dcterms:modified>
</cp:coreProperties>
</file>